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BEAC" w14:textId="77777777" w:rsidR="0004445C" w:rsidRDefault="00C35686" w:rsidP="00BB7EDA">
      <w:pPr>
        <w:rPr>
          <w:rFonts w:ascii="Verdana" w:hAnsi="Verdana"/>
          <w:b/>
          <w:sz w:val="18"/>
          <w:szCs w:val="18"/>
        </w:rPr>
      </w:pPr>
      <w:r>
        <w:rPr>
          <w:rFonts w:ascii="Verdana" w:hAnsi="Verdana"/>
          <w:b/>
          <w:sz w:val="18"/>
          <w:szCs w:val="18"/>
        </w:rPr>
        <w:t>Week 1</w:t>
      </w:r>
    </w:p>
    <w:p w14:paraId="4428B575" w14:textId="77777777" w:rsidR="00C35686" w:rsidRPr="0004445C" w:rsidRDefault="001963E1" w:rsidP="00BB7EDA">
      <w:pPr>
        <w:rPr>
          <w:rFonts w:ascii="Verdana" w:hAnsi="Verdana"/>
          <w:sz w:val="18"/>
          <w:szCs w:val="18"/>
        </w:rPr>
      </w:pPr>
      <w:r>
        <w:rPr>
          <w:rFonts w:ascii="Verdana" w:hAnsi="Verdana"/>
          <w:sz w:val="18"/>
          <w:szCs w:val="18"/>
        </w:rPr>
        <w:t>Meetings</w:t>
      </w:r>
      <w:r w:rsidR="0004445C" w:rsidRPr="0004445C">
        <w:rPr>
          <w:rFonts w:ascii="Verdana" w:hAnsi="Verdana"/>
          <w:sz w:val="18"/>
          <w:szCs w:val="18"/>
        </w:rPr>
        <w:t xml:space="preserve"> will be conducted across the employee ranks to </w:t>
      </w:r>
      <w:r>
        <w:rPr>
          <w:rFonts w:ascii="Verdana" w:hAnsi="Verdana"/>
          <w:sz w:val="18"/>
          <w:szCs w:val="18"/>
        </w:rPr>
        <w:t xml:space="preserve">create a detailed understanding of the business model, technology offerings, </w:t>
      </w:r>
      <w:r w:rsidR="00174FCC">
        <w:rPr>
          <w:rFonts w:ascii="Verdana" w:hAnsi="Verdana"/>
          <w:sz w:val="18"/>
          <w:szCs w:val="18"/>
        </w:rPr>
        <w:t xml:space="preserve">the </w:t>
      </w:r>
      <w:r>
        <w:rPr>
          <w:rFonts w:ascii="Verdana" w:hAnsi="Verdana"/>
          <w:sz w:val="18"/>
          <w:szCs w:val="18"/>
        </w:rPr>
        <w:t>team</w:t>
      </w:r>
      <w:r w:rsidR="0004445C" w:rsidRPr="0004445C">
        <w:rPr>
          <w:rFonts w:ascii="Verdana" w:hAnsi="Verdana"/>
          <w:sz w:val="18"/>
          <w:szCs w:val="18"/>
        </w:rPr>
        <w:t xml:space="preserve"> and </w:t>
      </w:r>
      <w:r>
        <w:rPr>
          <w:rFonts w:ascii="Verdana" w:hAnsi="Verdana"/>
          <w:sz w:val="18"/>
          <w:szCs w:val="18"/>
        </w:rPr>
        <w:t>begin to form a quantitative analysis of the opportunities and risks.</w:t>
      </w:r>
    </w:p>
    <w:p w14:paraId="68C635B3" w14:textId="77777777" w:rsidR="00C35686" w:rsidRDefault="00C35686" w:rsidP="00BB7EDA">
      <w:pPr>
        <w:rPr>
          <w:rFonts w:ascii="Verdana" w:hAnsi="Verdana"/>
          <w:b/>
          <w:sz w:val="18"/>
          <w:szCs w:val="18"/>
        </w:rPr>
      </w:pPr>
    </w:p>
    <w:p w14:paraId="1706F8F5" w14:textId="4A2C734F" w:rsidR="00C35686" w:rsidRDefault="00F34A20" w:rsidP="00BB7EDA">
      <w:pPr>
        <w:rPr>
          <w:rFonts w:ascii="Verdana" w:hAnsi="Verdana"/>
          <w:b/>
          <w:sz w:val="18"/>
          <w:szCs w:val="18"/>
        </w:rPr>
      </w:pPr>
      <w:r>
        <w:rPr>
          <w:rFonts w:ascii="Verdana" w:hAnsi="Verdana"/>
          <w:b/>
          <w:sz w:val="18"/>
          <w:szCs w:val="18"/>
        </w:rPr>
        <w:t>Introductions and Assurances</w:t>
      </w:r>
    </w:p>
    <w:p w14:paraId="01899C2F" w14:textId="77777777" w:rsidR="00C35686" w:rsidRPr="00C35686" w:rsidRDefault="00C35686" w:rsidP="00C35686">
      <w:pPr>
        <w:pStyle w:val="ListParagraph"/>
        <w:numPr>
          <w:ilvl w:val="0"/>
          <w:numId w:val="8"/>
        </w:numPr>
        <w:rPr>
          <w:rFonts w:ascii="Verdana" w:hAnsi="Verdana"/>
          <w:sz w:val="18"/>
          <w:szCs w:val="18"/>
        </w:rPr>
      </w:pPr>
      <w:r w:rsidRPr="00C35686">
        <w:rPr>
          <w:rFonts w:ascii="Verdana" w:hAnsi="Verdana"/>
          <w:sz w:val="18"/>
          <w:szCs w:val="18"/>
        </w:rPr>
        <w:t>Meet with the executive team as a group and briefly as individua</w:t>
      </w:r>
      <w:r>
        <w:rPr>
          <w:rFonts w:ascii="Verdana" w:hAnsi="Verdana"/>
          <w:sz w:val="18"/>
          <w:szCs w:val="18"/>
        </w:rPr>
        <w:t xml:space="preserve">ls to answer any fast questions, </w:t>
      </w:r>
      <w:r w:rsidRPr="00C35686">
        <w:rPr>
          <w:rFonts w:ascii="Verdana" w:hAnsi="Verdana"/>
          <w:sz w:val="18"/>
          <w:szCs w:val="18"/>
        </w:rPr>
        <w:t>provide assurance</w:t>
      </w:r>
      <w:r w:rsidR="001963E1">
        <w:rPr>
          <w:rFonts w:ascii="Verdana" w:hAnsi="Verdana"/>
          <w:sz w:val="18"/>
          <w:szCs w:val="18"/>
        </w:rPr>
        <w:t xml:space="preserve"> to the team</w:t>
      </w:r>
      <w:r>
        <w:rPr>
          <w:rFonts w:ascii="Verdana" w:hAnsi="Verdana"/>
          <w:sz w:val="18"/>
          <w:szCs w:val="18"/>
        </w:rPr>
        <w:t>, and request detail information for their particular function for later in the week</w:t>
      </w:r>
      <w:r w:rsidR="001963E1">
        <w:rPr>
          <w:rFonts w:ascii="Verdana" w:hAnsi="Verdana"/>
          <w:sz w:val="18"/>
          <w:szCs w:val="18"/>
        </w:rPr>
        <w:t>.</w:t>
      </w:r>
    </w:p>
    <w:p w14:paraId="17396E00" w14:textId="77777777" w:rsidR="00C35686" w:rsidRDefault="00C35686" w:rsidP="00C35686">
      <w:pPr>
        <w:pStyle w:val="ListParagraph"/>
        <w:numPr>
          <w:ilvl w:val="0"/>
          <w:numId w:val="8"/>
        </w:numPr>
        <w:rPr>
          <w:rFonts w:ascii="Verdana" w:hAnsi="Verdana"/>
          <w:sz w:val="18"/>
          <w:szCs w:val="18"/>
        </w:rPr>
      </w:pPr>
      <w:r w:rsidRPr="00C35686">
        <w:rPr>
          <w:rFonts w:ascii="Verdana" w:hAnsi="Verdana"/>
          <w:sz w:val="18"/>
          <w:szCs w:val="18"/>
        </w:rPr>
        <w:t xml:space="preserve">Meet the employees </w:t>
      </w:r>
      <w:r w:rsidR="001963E1">
        <w:rPr>
          <w:rFonts w:ascii="Verdana" w:hAnsi="Verdana"/>
          <w:sz w:val="18"/>
          <w:szCs w:val="18"/>
        </w:rPr>
        <w:t xml:space="preserve">as a group </w:t>
      </w:r>
      <w:r w:rsidRPr="00C35686">
        <w:rPr>
          <w:rFonts w:ascii="Verdana" w:hAnsi="Verdana"/>
          <w:sz w:val="18"/>
          <w:szCs w:val="18"/>
        </w:rPr>
        <w:t>to i</w:t>
      </w:r>
      <w:r w:rsidR="001963E1">
        <w:rPr>
          <w:rFonts w:ascii="Verdana" w:hAnsi="Verdana"/>
          <w:sz w:val="18"/>
          <w:szCs w:val="18"/>
        </w:rPr>
        <w:t>ntroduce and provide assurances and begin to meet with key employees to</w:t>
      </w:r>
      <w:r w:rsidRPr="00C35686">
        <w:rPr>
          <w:rFonts w:ascii="Verdana" w:hAnsi="Verdana"/>
          <w:sz w:val="18"/>
          <w:szCs w:val="18"/>
        </w:rPr>
        <w:t xml:space="preserve"> </w:t>
      </w:r>
      <w:r w:rsidR="001963E1">
        <w:rPr>
          <w:rFonts w:ascii="Verdana" w:hAnsi="Verdana"/>
          <w:sz w:val="18"/>
          <w:szCs w:val="18"/>
        </w:rPr>
        <w:t>get insight into the operational company, not just the management team, answer questions, and provide assurance.</w:t>
      </w:r>
    </w:p>
    <w:p w14:paraId="113DAEF3" w14:textId="77777777" w:rsidR="00F34A20" w:rsidRDefault="00F34A20" w:rsidP="00BB7EDA">
      <w:pPr>
        <w:rPr>
          <w:rFonts w:ascii="Verdana" w:hAnsi="Verdana"/>
          <w:b/>
          <w:sz w:val="18"/>
          <w:szCs w:val="18"/>
        </w:rPr>
      </w:pPr>
    </w:p>
    <w:p w14:paraId="066D610F" w14:textId="1EA20F2A" w:rsidR="00C35686" w:rsidRDefault="00C35686" w:rsidP="00BB7EDA">
      <w:pPr>
        <w:rPr>
          <w:rFonts w:ascii="Verdana" w:hAnsi="Verdana"/>
          <w:b/>
          <w:sz w:val="18"/>
          <w:szCs w:val="18"/>
        </w:rPr>
      </w:pPr>
      <w:r>
        <w:rPr>
          <w:rFonts w:ascii="Verdana" w:hAnsi="Verdana"/>
          <w:b/>
          <w:sz w:val="18"/>
          <w:szCs w:val="18"/>
        </w:rPr>
        <w:t>Marketing and Sales</w:t>
      </w:r>
    </w:p>
    <w:p w14:paraId="2D311DD5" w14:textId="77777777" w:rsidR="0004445C" w:rsidRPr="0004445C" w:rsidRDefault="0004445C" w:rsidP="0004445C">
      <w:pPr>
        <w:pStyle w:val="ListParagraph"/>
        <w:numPr>
          <w:ilvl w:val="0"/>
          <w:numId w:val="9"/>
        </w:numPr>
        <w:rPr>
          <w:rFonts w:ascii="Verdana" w:hAnsi="Verdana"/>
          <w:sz w:val="18"/>
          <w:szCs w:val="18"/>
        </w:rPr>
      </w:pPr>
      <w:r w:rsidRPr="0004445C">
        <w:rPr>
          <w:rFonts w:ascii="Verdana" w:hAnsi="Verdana"/>
          <w:sz w:val="18"/>
          <w:szCs w:val="18"/>
        </w:rPr>
        <w:t>VP/Sales and VP/Biz Dev provide marketing information, plan, and supporting information</w:t>
      </w:r>
    </w:p>
    <w:p w14:paraId="50523800" w14:textId="77777777" w:rsidR="0004445C" w:rsidRPr="0004445C" w:rsidRDefault="0004445C" w:rsidP="0004445C">
      <w:pPr>
        <w:pStyle w:val="ListParagraph"/>
        <w:numPr>
          <w:ilvl w:val="0"/>
          <w:numId w:val="9"/>
        </w:numPr>
        <w:rPr>
          <w:rFonts w:ascii="Verdana" w:hAnsi="Verdana"/>
          <w:sz w:val="18"/>
          <w:szCs w:val="18"/>
        </w:rPr>
      </w:pPr>
      <w:r w:rsidRPr="0004445C">
        <w:rPr>
          <w:rFonts w:ascii="Verdana" w:hAnsi="Verdana"/>
          <w:sz w:val="18"/>
          <w:szCs w:val="18"/>
        </w:rPr>
        <w:t>Detail customer funnel and definitions of stages</w:t>
      </w:r>
    </w:p>
    <w:p w14:paraId="7D3B425B" w14:textId="77777777" w:rsidR="0004445C" w:rsidRPr="0004445C" w:rsidRDefault="0004445C" w:rsidP="0004445C">
      <w:pPr>
        <w:pStyle w:val="ListParagraph"/>
        <w:numPr>
          <w:ilvl w:val="0"/>
          <w:numId w:val="9"/>
        </w:numPr>
        <w:rPr>
          <w:rFonts w:ascii="Verdana" w:hAnsi="Verdana"/>
          <w:sz w:val="18"/>
          <w:szCs w:val="18"/>
        </w:rPr>
      </w:pPr>
      <w:r w:rsidRPr="0004445C">
        <w:rPr>
          <w:rFonts w:ascii="Verdana" w:hAnsi="Verdana"/>
          <w:sz w:val="18"/>
          <w:szCs w:val="18"/>
        </w:rPr>
        <w:t>Detail use cases and customer value propositions</w:t>
      </w:r>
    </w:p>
    <w:p w14:paraId="656DAA39" w14:textId="77777777" w:rsidR="0004445C" w:rsidRDefault="0004445C" w:rsidP="0004445C">
      <w:pPr>
        <w:pStyle w:val="ListParagraph"/>
        <w:numPr>
          <w:ilvl w:val="0"/>
          <w:numId w:val="9"/>
        </w:numPr>
        <w:rPr>
          <w:rFonts w:ascii="Verdana" w:hAnsi="Verdana"/>
          <w:sz w:val="18"/>
          <w:szCs w:val="18"/>
        </w:rPr>
      </w:pPr>
      <w:r w:rsidRPr="0004445C">
        <w:rPr>
          <w:rFonts w:ascii="Verdana" w:hAnsi="Verdana"/>
          <w:sz w:val="18"/>
          <w:szCs w:val="18"/>
        </w:rPr>
        <w:t>Competitive analysis and differentiation</w:t>
      </w:r>
    </w:p>
    <w:p w14:paraId="3B282EA4" w14:textId="77777777" w:rsidR="00C35686" w:rsidRPr="0004445C" w:rsidRDefault="0004445C" w:rsidP="0004445C">
      <w:pPr>
        <w:pStyle w:val="ListParagraph"/>
        <w:numPr>
          <w:ilvl w:val="0"/>
          <w:numId w:val="9"/>
        </w:numPr>
        <w:rPr>
          <w:rFonts w:ascii="Verdana" w:hAnsi="Verdana"/>
          <w:sz w:val="18"/>
          <w:szCs w:val="18"/>
        </w:rPr>
      </w:pPr>
      <w:r>
        <w:rPr>
          <w:rFonts w:ascii="Verdana" w:hAnsi="Verdana"/>
          <w:sz w:val="18"/>
          <w:szCs w:val="18"/>
        </w:rPr>
        <w:t>Customer product requests and the process used to validate, prioritize, and current status of requests and features</w:t>
      </w:r>
    </w:p>
    <w:p w14:paraId="0F920C91" w14:textId="77777777" w:rsidR="00C35686" w:rsidRDefault="00C35686" w:rsidP="00BB7EDA">
      <w:pPr>
        <w:rPr>
          <w:rFonts w:ascii="Verdana" w:hAnsi="Verdana"/>
          <w:b/>
          <w:sz w:val="18"/>
          <w:szCs w:val="18"/>
        </w:rPr>
      </w:pPr>
    </w:p>
    <w:p w14:paraId="70F8D8FC" w14:textId="0B322AD6" w:rsidR="0004445C" w:rsidRDefault="00C35686" w:rsidP="00BB7EDA">
      <w:pPr>
        <w:rPr>
          <w:rFonts w:ascii="Verdana" w:hAnsi="Verdana"/>
          <w:b/>
          <w:sz w:val="18"/>
          <w:szCs w:val="18"/>
        </w:rPr>
      </w:pPr>
      <w:r>
        <w:rPr>
          <w:rFonts w:ascii="Verdana" w:hAnsi="Verdana"/>
          <w:b/>
          <w:sz w:val="18"/>
          <w:szCs w:val="18"/>
        </w:rPr>
        <w:t>Product Offering and Roadmap</w:t>
      </w:r>
    </w:p>
    <w:p w14:paraId="15A9323C" w14:textId="77777777" w:rsidR="0004445C" w:rsidRPr="005D5227" w:rsidRDefault="0004445C" w:rsidP="0004445C">
      <w:pPr>
        <w:pStyle w:val="ListParagraph"/>
        <w:numPr>
          <w:ilvl w:val="0"/>
          <w:numId w:val="10"/>
        </w:numPr>
        <w:rPr>
          <w:rFonts w:ascii="Verdana" w:hAnsi="Verdana"/>
          <w:sz w:val="18"/>
          <w:szCs w:val="18"/>
        </w:rPr>
      </w:pPr>
      <w:r w:rsidRPr="005D5227">
        <w:rPr>
          <w:rFonts w:ascii="Verdana" w:hAnsi="Verdana"/>
          <w:sz w:val="18"/>
          <w:szCs w:val="18"/>
        </w:rPr>
        <w:t>Detailed description of the defined product – what is included, what is coming on planned releases, and what has been rejected or excluded from the product</w:t>
      </w:r>
    </w:p>
    <w:p w14:paraId="16F8F6D9" w14:textId="77777777" w:rsidR="005D5227" w:rsidRPr="005D5227" w:rsidRDefault="005D5227" w:rsidP="0004445C">
      <w:pPr>
        <w:pStyle w:val="ListParagraph"/>
        <w:numPr>
          <w:ilvl w:val="0"/>
          <w:numId w:val="10"/>
        </w:numPr>
        <w:rPr>
          <w:rFonts w:ascii="Verdana" w:hAnsi="Verdana"/>
          <w:sz w:val="18"/>
          <w:szCs w:val="18"/>
        </w:rPr>
      </w:pPr>
      <w:r w:rsidRPr="005D5227">
        <w:rPr>
          <w:rFonts w:ascii="Verdana" w:hAnsi="Verdana"/>
          <w:sz w:val="18"/>
          <w:szCs w:val="18"/>
        </w:rPr>
        <w:t>Description of value attributed to portions of the technology</w:t>
      </w:r>
    </w:p>
    <w:p w14:paraId="6822AE82" w14:textId="77777777" w:rsidR="005D5227" w:rsidRDefault="005D5227" w:rsidP="005D5227">
      <w:pPr>
        <w:pStyle w:val="ListParagraph"/>
        <w:numPr>
          <w:ilvl w:val="0"/>
          <w:numId w:val="10"/>
        </w:numPr>
        <w:rPr>
          <w:rFonts w:ascii="Verdana" w:hAnsi="Verdana"/>
          <w:sz w:val="18"/>
          <w:szCs w:val="18"/>
        </w:rPr>
      </w:pPr>
      <w:r w:rsidRPr="005D5227">
        <w:rPr>
          <w:rFonts w:ascii="Verdana" w:hAnsi="Verdana"/>
          <w:sz w:val="18"/>
          <w:szCs w:val="18"/>
        </w:rPr>
        <w:t>Installation and maintenance requirements</w:t>
      </w:r>
    </w:p>
    <w:p w14:paraId="158D9C9A" w14:textId="77777777" w:rsidR="0004445C" w:rsidRPr="005D5227" w:rsidRDefault="005D5227" w:rsidP="005D5227">
      <w:pPr>
        <w:pStyle w:val="ListParagraph"/>
        <w:numPr>
          <w:ilvl w:val="0"/>
          <w:numId w:val="10"/>
        </w:numPr>
        <w:rPr>
          <w:rFonts w:ascii="Verdana" w:hAnsi="Verdana"/>
          <w:sz w:val="18"/>
          <w:szCs w:val="18"/>
        </w:rPr>
      </w:pPr>
      <w:r>
        <w:rPr>
          <w:rFonts w:ascii="Verdana" w:hAnsi="Verdana"/>
          <w:sz w:val="18"/>
          <w:szCs w:val="18"/>
        </w:rPr>
        <w:t xml:space="preserve">Approximate schedules for </w:t>
      </w:r>
      <w:r w:rsidR="00BB7E67">
        <w:rPr>
          <w:rFonts w:ascii="Verdana" w:hAnsi="Verdana"/>
          <w:sz w:val="18"/>
          <w:szCs w:val="18"/>
        </w:rPr>
        <w:t>products in the roadmap</w:t>
      </w:r>
    </w:p>
    <w:p w14:paraId="74BD7E95" w14:textId="77777777" w:rsidR="00C35686" w:rsidRDefault="00C35686" w:rsidP="00BB7EDA">
      <w:pPr>
        <w:rPr>
          <w:rFonts w:ascii="Verdana" w:hAnsi="Verdana"/>
          <w:b/>
          <w:sz w:val="18"/>
          <w:szCs w:val="18"/>
        </w:rPr>
      </w:pPr>
    </w:p>
    <w:p w14:paraId="24AE14A3" w14:textId="1C1921CB" w:rsidR="00C35686" w:rsidRDefault="00C35686" w:rsidP="00BB7EDA">
      <w:pPr>
        <w:rPr>
          <w:rFonts w:ascii="Verdana" w:hAnsi="Verdana"/>
          <w:b/>
          <w:sz w:val="18"/>
          <w:szCs w:val="18"/>
        </w:rPr>
      </w:pPr>
      <w:r>
        <w:rPr>
          <w:rFonts w:ascii="Verdana" w:hAnsi="Verdana"/>
          <w:b/>
          <w:sz w:val="18"/>
          <w:szCs w:val="18"/>
        </w:rPr>
        <w:t>Technology / Development Status Walkthrough</w:t>
      </w:r>
    </w:p>
    <w:p w14:paraId="455A8A74" w14:textId="77777777" w:rsidR="005D5227" w:rsidRPr="005D5227" w:rsidRDefault="005D5227" w:rsidP="005D5227">
      <w:pPr>
        <w:pStyle w:val="ListParagraph"/>
        <w:numPr>
          <w:ilvl w:val="0"/>
          <w:numId w:val="11"/>
        </w:numPr>
        <w:rPr>
          <w:rFonts w:ascii="Verdana" w:hAnsi="Verdana"/>
          <w:sz w:val="18"/>
          <w:szCs w:val="18"/>
        </w:rPr>
      </w:pPr>
      <w:r w:rsidRPr="005D5227">
        <w:rPr>
          <w:rFonts w:ascii="Verdana" w:hAnsi="Verdana"/>
          <w:sz w:val="18"/>
          <w:szCs w:val="18"/>
        </w:rPr>
        <w:t xml:space="preserve">Hardware </w:t>
      </w:r>
      <w:r w:rsidR="001963E1">
        <w:rPr>
          <w:rFonts w:ascii="Verdana" w:hAnsi="Verdana"/>
          <w:sz w:val="18"/>
          <w:szCs w:val="18"/>
        </w:rPr>
        <w:t xml:space="preserve">or system </w:t>
      </w:r>
      <w:r w:rsidRPr="005D5227">
        <w:rPr>
          <w:rFonts w:ascii="Verdana" w:hAnsi="Verdana"/>
          <w:sz w:val="18"/>
          <w:szCs w:val="18"/>
        </w:rPr>
        <w:t>design content</w:t>
      </w:r>
    </w:p>
    <w:p w14:paraId="3D7E6ACB" w14:textId="77777777" w:rsidR="005D5227" w:rsidRPr="005D5227" w:rsidRDefault="005D5227" w:rsidP="005D5227">
      <w:pPr>
        <w:pStyle w:val="ListParagraph"/>
        <w:numPr>
          <w:ilvl w:val="0"/>
          <w:numId w:val="11"/>
        </w:numPr>
        <w:rPr>
          <w:rFonts w:ascii="Verdana" w:hAnsi="Verdana"/>
          <w:sz w:val="18"/>
          <w:szCs w:val="18"/>
        </w:rPr>
      </w:pPr>
      <w:r w:rsidRPr="005D5227">
        <w:rPr>
          <w:rFonts w:ascii="Verdana" w:hAnsi="Verdana"/>
          <w:sz w:val="18"/>
          <w:szCs w:val="18"/>
        </w:rPr>
        <w:t>Software design content</w:t>
      </w:r>
    </w:p>
    <w:p w14:paraId="35D3C1BE" w14:textId="77777777" w:rsidR="005D5227" w:rsidRPr="005D5227" w:rsidRDefault="005D5227" w:rsidP="005D5227">
      <w:pPr>
        <w:pStyle w:val="ListParagraph"/>
        <w:numPr>
          <w:ilvl w:val="0"/>
          <w:numId w:val="11"/>
        </w:numPr>
        <w:rPr>
          <w:rFonts w:ascii="Verdana" w:hAnsi="Verdana"/>
          <w:sz w:val="18"/>
          <w:szCs w:val="18"/>
        </w:rPr>
      </w:pPr>
      <w:r w:rsidRPr="005D5227">
        <w:rPr>
          <w:rFonts w:ascii="Verdana" w:hAnsi="Verdana"/>
          <w:sz w:val="18"/>
          <w:szCs w:val="18"/>
        </w:rPr>
        <w:t>Development process – how is it defined, developed, validated, and documented</w:t>
      </w:r>
    </w:p>
    <w:p w14:paraId="17BC6141" w14:textId="77777777" w:rsidR="005D5227" w:rsidRPr="005D5227" w:rsidRDefault="005D5227" w:rsidP="005D5227">
      <w:pPr>
        <w:pStyle w:val="ListParagraph"/>
        <w:numPr>
          <w:ilvl w:val="0"/>
          <w:numId w:val="11"/>
        </w:numPr>
        <w:rPr>
          <w:rFonts w:ascii="Verdana" w:hAnsi="Verdana"/>
          <w:sz w:val="18"/>
          <w:szCs w:val="18"/>
        </w:rPr>
      </w:pPr>
      <w:r w:rsidRPr="005D5227">
        <w:rPr>
          <w:rFonts w:ascii="Verdana" w:hAnsi="Verdana"/>
          <w:sz w:val="18"/>
          <w:szCs w:val="18"/>
        </w:rPr>
        <w:t>Performance / Architectural modeling methodology</w:t>
      </w:r>
    </w:p>
    <w:p w14:paraId="30EBBC2D" w14:textId="77777777" w:rsidR="00BB7E67" w:rsidRDefault="00BB7E67" w:rsidP="005D5227">
      <w:pPr>
        <w:pStyle w:val="ListParagraph"/>
        <w:numPr>
          <w:ilvl w:val="0"/>
          <w:numId w:val="11"/>
        </w:numPr>
        <w:rPr>
          <w:rFonts w:ascii="Verdana" w:hAnsi="Verdana"/>
          <w:sz w:val="18"/>
          <w:szCs w:val="18"/>
        </w:rPr>
      </w:pPr>
      <w:r>
        <w:rPr>
          <w:rFonts w:ascii="Verdana" w:hAnsi="Verdana"/>
          <w:sz w:val="18"/>
          <w:szCs w:val="18"/>
        </w:rPr>
        <w:t>Detailed review of current status against upcoming releases, r</w:t>
      </w:r>
      <w:r w:rsidR="001963E1">
        <w:rPr>
          <w:rFonts w:ascii="Verdana" w:hAnsi="Verdana"/>
          <w:sz w:val="18"/>
          <w:szCs w:val="18"/>
        </w:rPr>
        <w:t>isk areas, and mitigation plans</w:t>
      </w:r>
    </w:p>
    <w:p w14:paraId="5E9EE1B6" w14:textId="77777777" w:rsidR="005D5227" w:rsidRPr="005D5227" w:rsidRDefault="00BB7E67" w:rsidP="005D5227">
      <w:pPr>
        <w:pStyle w:val="ListParagraph"/>
        <w:numPr>
          <w:ilvl w:val="0"/>
          <w:numId w:val="11"/>
        </w:numPr>
        <w:rPr>
          <w:rFonts w:ascii="Verdana" w:hAnsi="Verdana"/>
          <w:sz w:val="18"/>
          <w:szCs w:val="18"/>
        </w:rPr>
      </w:pPr>
      <w:r>
        <w:rPr>
          <w:rFonts w:ascii="Verdana" w:hAnsi="Verdana"/>
          <w:sz w:val="18"/>
          <w:szCs w:val="18"/>
        </w:rPr>
        <w:t>Stress testing procedures and resources – is there enough time and systems available to test product internally or is there</w:t>
      </w:r>
      <w:r w:rsidR="001963E1">
        <w:rPr>
          <w:rFonts w:ascii="Verdana" w:hAnsi="Verdana"/>
          <w:sz w:val="18"/>
          <w:szCs w:val="18"/>
        </w:rPr>
        <w:t xml:space="preserve"> too much reliance on customers</w:t>
      </w:r>
    </w:p>
    <w:p w14:paraId="1045FB61" w14:textId="77777777" w:rsidR="00C35686" w:rsidRDefault="00C35686" w:rsidP="00BB7EDA">
      <w:pPr>
        <w:rPr>
          <w:rFonts w:ascii="Verdana" w:hAnsi="Verdana"/>
          <w:b/>
          <w:sz w:val="18"/>
          <w:szCs w:val="18"/>
        </w:rPr>
      </w:pPr>
    </w:p>
    <w:p w14:paraId="67C9802B" w14:textId="77777777" w:rsidR="00C35686" w:rsidRDefault="00C35686" w:rsidP="00BB7EDA">
      <w:pPr>
        <w:rPr>
          <w:rFonts w:ascii="Verdana" w:hAnsi="Verdana"/>
          <w:b/>
          <w:sz w:val="18"/>
          <w:szCs w:val="18"/>
        </w:rPr>
      </w:pPr>
      <w:r>
        <w:rPr>
          <w:rFonts w:ascii="Verdana" w:hAnsi="Verdana"/>
          <w:b/>
          <w:sz w:val="18"/>
          <w:szCs w:val="18"/>
        </w:rPr>
        <w:t xml:space="preserve">Day 5 – Goal:  </w:t>
      </w:r>
      <w:r w:rsidR="005D5227">
        <w:rPr>
          <w:rFonts w:ascii="Verdana" w:hAnsi="Verdana"/>
          <w:b/>
          <w:sz w:val="18"/>
          <w:szCs w:val="18"/>
        </w:rPr>
        <w:t xml:space="preserve">Staffing, </w:t>
      </w:r>
      <w:r>
        <w:rPr>
          <w:rFonts w:ascii="Verdana" w:hAnsi="Verdana"/>
          <w:b/>
          <w:sz w:val="18"/>
          <w:szCs w:val="18"/>
        </w:rPr>
        <w:t>Finance</w:t>
      </w:r>
      <w:r w:rsidR="005D5227">
        <w:rPr>
          <w:rFonts w:ascii="Verdana" w:hAnsi="Verdana"/>
          <w:b/>
          <w:sz w:val="18"/>
          <w:szCs w:val="18"/>
        </w:rPr>
        <w:t>,</w:t>
      </w:r>
      <w:r>
        <w:rPr>
          <w:rFonts w:ascii="Verdana" w:hAnsi="Verdana"/>
          <w:b/>
          <w:sz w:val="18"/>
          <w:szCs w:val="18"/>
        </w:rPr>
        <w:t xml:space="preserve"> and Budget</w:t>
      </w:r>
    </w:p>
    <w:p w14:paraId="3846D9D9" w14:textId="77777777" w:rsidR="005D5227" w:rsidRPr="005D5227" w:rsidRDefault="005D5227" w:rsidP="005D5227">
      <w:pPr>
        <w:pStyle w:val="ListParagraph"/>
        <w:numPr>
          <w:ilvl w:val="0"/>
          <w:numId w:val="12"/>
        </w:numPr>
        <w:rPr>
          <w:rFonts w:ascii="Verdana" w:hAnsi="Verdana"/>
          <w:sz w:val="18"/>
          <w:szCs w:val="18"/>
        </w:rPr>
      </w:pPr>
      <w:r w:rsidRPr="005D5227">
        <w:rPr>
          <w:rFonts w:ascii="Verdana" w:hAnsi="Verdana"/>
          <w:sz w:val="18"/>
          <w:szCs w:val="18"/>
        </w:rPr>
        <w:t>Current organization and adjustments in the plan</w:t>
      </w:r>
    </w:p>
    <w:p w14:paraId="112026B6" w14:textId="77777777" w:rsidR="005D5227" w:rsidRPr="005D5227" w:rsidRDefault="005D5227" w:rsidP="005D5227">
      <w:pPr>
        <w:pStyle w:val="ListParagraph"/>
        <w:numPr>
          <w:ilvl w:val="0"/>
          <w:numId w:val="12"/>
        </w:numPr>
        <w:rPr>
          <w:rFonts w:ascii="Verdana" w:hAnsi="Verdana"/>
          <w:sz w:val="18"/>
          <w:szCs w:val="18"/>
        </w:rPr>
      </w:pPr>
      <w:r w:rsidRPr="005D5227">
        <w:rPr>
          <w:rFonts w:ascii="Verdana" w:hAnsi="Verdana"/>
          <w:sz w:val="18"/>
          <w:szCs w:val="18"/>
        </w:rPr>
        <w:t>Review of finance operations and planning process</w:t>
      </w:r>
    </w:p>
    <w:p w14:paraId="1979D588" w14:textId="77777777" w:rsidR="005D5227" w:rsidRPr="005D5227" w:rsidRDefault="005D5227" w:rsidP="005D5227">
      <w:pPr>
        <w:pStyle w:val="ListParagraph"/>
        <w:numPr>
          <w:ilvl w:val="0"/>
          <w:numId w:val="12"/>
        </w:numPr>
        <w:rPr>
          <w:rFonts w:ascii="Verdana" w:hAnsi="Verdana"/>
          <w:sz w:val="18"/>
          <w:szCs w:val="18"/>
        </w:rPr>
      </w:pPr>
      <w:r w:rsidRPr="005D5227">
        <w:rPr>
          <w:rFonts w:ascii="Verdana" w:hAnsi="Verdana"/>
          <w:sz w:val="18"/>
          <w:szCs w:val="18"/>
        </w:rPr>
        <w:t>Review of the budget and forecast</w:t>
      </w:r>
    </w:p>
    <w:p w14:paraId="72018BD5" w14:textId="77777777" w:rsidR="005D5227" w:rsidRDefault="005D5227" w:rsidP="00BB7EDA">
      <w:pPr>
        <w:rPr>
          <w:rFonts w:ascii="Verdana" w:hAnsi="Verdana"/>
          <w:b/>
          <w:sz w:val="18"/>
          <w:szCs w:val="18"/>
        </w:rPr>
      </w:pPr>
    </w:p>
    <w:p w14:paraId="405E6AE2" w14:textId="77777777" w:rsidR="005D5227" w:rsidRDefault="00C3040A" w:rsidP="00BB7EDA">
      <w:pPr>
        <w:rPr>
          <w:rFonts w:ascii="Verdana" w:hAnsi="Verdana"/>
          <w:b/>
          <w:sz w:val="18"/>
          <w:szCs w:val="18"/>
        </w:rPr>
      </w:pPr>
      <w:r>
        <w:rPr>
          <w:rFonts w:ascii="Verdana" w:hAnsi="Verdana"/>
          <w:b/>
          <w:sz w:val="18"/>
          <w:szCs w:val="18"/>
        </w:rPr>
        <w:br w:type="page"/>
      </w:r>
      <w:r w:rsidR="00C35686">
        <w:rPr>
          <w:rFonts w:ascii="Verdana" w:hAnsi="Verdana"/>
          <w:b/>
          <w:sz w:val="18"/>
          <w:szCs w:val="18"/>
        </w:rPr>
        <w:lastRenderedPageBreak/>
        <w:t>Week 2</w:t>
      </w:r>
    </w:p>
    <w:p w14:paraId="0137275D" w14:textId="77777777" w:rsidR="00291DE8" w:rsidRDefault="001963E1" w:rsidP="00BB7EDA">
      <w:pPr>
        <w:rPr>
          <w:rFonts w:ascii="Verdana" w:hAnsi="Verdana"/>
          <w:sz w:val="18"/>
          <w:szCs w:val="18"/>
        </w:rPr>
      </w:pPr>
      <w:r>
        <w:rPr>
          <w:rFonts w:ascii="Verdana" w:hAnsi="Verdana"/>
          <w:sz w:val="18"/>
          <w:szCs w:val="18"/>
        </w:rPr>
        <w:t>An initial</w:t>
      </w:r>
      <w:r w:rsidR="00BB7E67" w:rsidRPr="00BB7E67">
        <w:rPr>
          <w:rFonts w:ascii="Verdana" w:hAnsi="Verdana"/>
          <w:sz w:val="18"/>
          <w:szCs w:val="18"/>
        </w:rPr>
        <w:t xml:space="preserve"> assessment of the risks and problem areas will be validated with the team and reviewed with the board.  </w:t>
      </w:r>
      <w:r>
        <w:rPr>
          <w:rFonts w:ascii="Verdana" w:hAnsi="Verdana"/>
          <w:sz w:val="18"/>
          <w:szCs w:val="18"/>
        </w:rPr>
        <w:t>These will include</w:t>
      </w:r>
      <w:r w:rsidR="00BB7E67" w:rsidRPr="00BB7E67">
        <w:rPr>
          <w:rFonts w:ascii="Verdana" w:hAnsi="Verdana"/>
          <w:sz w:val="18"/>
          <w:szCs w:val="18"/>
        </w:rPr>
        <w:t xml:space="preserve"> proposed plans to reduce risks and compensate</w:t>
      </w:r>
      <w:r w:rsidR="00BB7E67">
        <w:rPr>
          <w:rFonts w:ascii="Verdana" w:hAnsi="Verdana"/>
          <w:sz w:val="18"/>
          <w:szCs w:val="18"/>
        </w:rPr>
        <w:t xml:space="preserve"> for the deficiencies</w:t>
      </w:r>
      <w:r w:rsidR="00BB7E67" w:rsidRPr="00BB7E67">
        <w:rPr>
          <w:rFonts w:ascii="Verdana" w:hAnsi="Verdana"/>
          <w:sz w:val="18"/>
          <w:szCs w:val="18"/>
        </w:rPr>
        <w:t xml:space="preserve"> –</w:t>
      </w:r>
      <w:r w:rsidR="00BB7E67">
        <w:rPr>
          <w:rFonts w:ascii="Verdana" w:hAnsi="Verdana"/>
          <w:sz w:val="18"/>
          <w:szCs w:val="18"/>
        </w:rPr>
        <w:t xml:space="preserve"> </w:t>
      </w:r>
      <w:r w:rsidR="00BB7E67" w:rsidRPr="00BB7E67">
        <w:rPr>
          <w:rFonts w:ascii="Verdana" w:hAnsi="Verdana"/>
          <w:sz w:val="18"/>
          <w:szCs w:val="18"/>
        </w:rPr>
        <w:t xml:space="preserve">typically it can include adjusting responsibilities, clearly specifying </w:t>
      </w:r>
      <w:r w:rsidR="00BB7E67">
        <w:rPr>
          <w:rFonts w:ascii="Verdana" w:hAnsi="Verdana"/>
          <w:sz w:val="18"/>
          <w:szCs w:val="18"/>
        </w:rPr>
        <w:t xml:space="preserve">and assigning </w:t>
      </w:r>
      <w:r w:rsidR="00BB7E67" w:rsidRPr="00BB7E67">
        <w:rPr>
          <w:rFonts w:ascii="Verdana" w:hAnsi="Verdana"/>
          <w:sz w:val="18"/>
          <w:szCs w:val="18"/>
        </w:rPr>
        <w:t xml:space="preserve">actions to be performed, </w:t>
      </w:r>
      <w:r w:rsidR="00BB7E67">
        <w:rPr>
          <w:rFonts w:ascii="Verdana" w:hAnsi="Verdana"/>
          <w:sz w:val="18"/>
          <w:szCs w:val="18"/>
        </w:rPr>
        <w:t xml:space="preserve">resolving deferred issues, </w:t>
      </w:r>
      <w:r w:rsidR="00BB7E67" w:rsidRPr="00BB7E67">
        <w:rPr>
          <w:rFonts w:ascii="Verdana" w:hAnsi="Verdana"/>
          <w:sz w:val="18"/>
          <w:szCs w:val="18"/>
        </w:rPr>
        <w:t xml:space="preserve">and </w:t>
      </w:r>
      <w:r w:rsidR="00316C14">
        <w:rPr>
          <w:rFonts w:ascii="Verdana" w:hAnsi="Verdana"/>
          <w:sz w:val="18"/>
          <w:szCs w:val="18"/>
        </w:rPr>
        <w:t>correcting staffing issues.  Changes would be planned in a way to improve, not negatively impact, upcoming release schedule and quality.</w:t>
      </w:r>
    </w:p>
    <w:p w14:paraId="3BEDC44C" w14:textId="77777777" w:rsidR="00291DE8" w:rsidRDefault="00291DE8" w:rsidP="00BB7EDA">
      <w:pPr>
        <w:rPr>
          <w:rFonts w:ascii="Verdana" w:hAnsi="Verdana"/>
          <w:sz w:val="18"/>
          <w:szCs w:val="18"/>
        </w:rPr>
      </w:pPr>
    </w:p>
    <w:p w14:paraId="2B906337" w14:textId="77777777" w:rsidR="00BB7E67" w:rsidRDefault="00291DE8" w:rsidP="00BB7EDA">
      <w:pPr>
        <w:rPr>
          <w:rFonts w:ascii="Verdana" w:hAnsi="Verdana"/>
          <w:b/>
          <w:sz w:val="18"/>
          <w:szCs w:val="18"/>
        </w:rPr>
      </w:pPr>
      <w:r>
        <w:rPr>
          <w:rFonts w:ascii="Verdana" w:hAnsi="Verdana"/>
          <w:sz w:val="18"/>
          <w:szCs w:val="18"/>
        </w:rPr>
        <w:t>It is also vital that regular status and communication is established between the different leaders and provide an opportunity to alert each other and resolve any challenges that need to be addressed.  This needs to be started by the second week, but any existing structure / methods need to be observed the first week to determine if any change is warranted.</w:t>
      </w:r>
    </w:p>
    <w:p w14:paraId="5D3AFE7C" w14:textId="77777777" w:rsidR="00C3040A" w:rsidRDefault="00C3040A" w:rsidP="00BB7EDA">
      <w:pPr>
        <w:rPr>
          <w:rFonts w:ascii="Verdana" w:hAnsi="Verdana"/>
          <w:b/>
          <w:sz w:val="18"/>
          <w:szCs w:val="18"/>
        </w:rPr>
      </w:pPr>
    </w:p>
    <w:p w14:paraId="3B41BC28" w14:textId="77777777" w:rsidR="00316C14" w:rsidRDefault="00C35686" w:rsidP="00BB7EDA">
      <w:pPr>
        <w:rPr>
          <w:rFonts w:ascii="Verdana" w:hAnsi="Verdana"/>
          <w:b/>
          <w:sz w:val="18"/>
          <w:szCs w:val="18"/>
        </w:rPr>
      </w:pPr>
      <w:r>
        <w:rPr>
          <w:rFonts w:ascii="Verdana" w:hAnsi="Verdana"/>
          <w:b/>
          <w:sz w:val="18"/>
          <w:szCs w:val="18"/>
        </w:rPr>
        <w:t>Day 6</w:t>
      </w:r>
      <w:r w:rsidR="00316C14">
        <w:rPr>
          <w:rFonts w:ascii="Verdana" w:hAnsi="Verdana"/>
          <w:b/>
          <w:sz w:val="18"/>
          <w:szCs w:val="18"/>
        </w:rPr>
        <w:t xml:space="preserve"> &amp; 7</w:t>
      </w:r>
      <w:r>
        <w:rPr>
          <w:rFonts w:ascii="Verdana" w:hAnsi="Verdana"/>
          <w:b/>
          <w:sz w:val="18"/>
          <w:szCs w:val="18"/>
        </w:rPr>
        <w:t xml:space="preserve"> – Goal: </w:t>
      </w:r>
      <w:r w:rsidR="00316C14">
        <w:rPr>
          <w:rFonts w:ascii="Verdana" w:hAnsi="Verdana"/>
          <w:b/>
          <w:sz w:val="18"/>
          <w:szCs w:val="18"/>
        </w:rPr>
        <w:t>Communicate next steps</w:t>
      </w:r>
    </w:p>
    <w:p w14:paraId="63DC0D97" w14:textId="77777777" w:rsidR="00316C14" w:rsidRPr="00316C14" w:rsidRDefault="00316C14" w:rsidP="00316C14">
      <w:pPr>
        <w:pStyle w:val="ListParagraph"/>
        <w:numPr>
          <w:ilvl w:val="0"/>
          <w:numId w:val="13"/>
        </w:numPr>
        <w:rPr>
          <w:rFonts w:ascii="Verdana" w:hAnsi="Verdana"/>
          <w:sz w:val="18"/>
          <w:szCs w:val="18"/>
        </w:rPr>
      </w:pPr>
      <w:r w:rsidRPr="00316C14">
        <w:rPr>
          <w:rFonts w:ascii="Verdana" w:hAnsi="Verdana"/>
          <w:sz w:val="18"/>
          <w:szCs w:val="18"/>
        </w:rPr>
        <w:t>Based on the meetings and information gathered the previous week, some conclusions will be accessible – these would be shared with the board, executive team, and applicable staff</w:t>
      </w:r>
    </w:p>
    <w:p w14:paraId="0C024981" w14:textId="77777777" w:rsidR="00316C14" w:rsidRDefault="00316C14" w:rsidP="00316C14">
      <w:pPr>
        <w:pStyle w:val="ListParagraph"/>
        <w:numPr>
          <w:ilvl w:val="0"/>
          <w:numId w:val="13"/>
        </w:numPr>
        <w:rPr>
          <w:rFonts w:ascii="Verdana" w:hAnsi="Verdana"/>
          <w:sz w:val="18"/>
          <w:szCs w:val="18"/>
        </w:rPr>
      </w:pPr>
      <w:r w:rsidRPr="00316C14">
        <w:rPr>
          <w:rFonts w:ascii="Verdana" w:hAnsi="Verdana"/>
          <w:sz w:val="18"/>
          <w:szCs w:val="18"/>
        </w:rPr>
        <w:t>Most of the next steps will have ownership and actions required by the staff with the immediate access and background so progress should be timely</w:t>
      </w:r>
    </w:p>
    <w:p w14:paraId="4ECA7FB4" w14:textId="77777777" w:rsidR="001963E1" w:rsidRDefault="001963E1" w:rsidP="00316C14">
      <w:pPr>
        <w:pStyle w:val="ListParagraph"/>
        <w:numPr>
          <w:ilvl w:val="0"/>
          <w:numId w:val="13"/>
        </w:numPr>
        <w:rPr>
          <w:rFonts w:ascii="Verdana" w:hAnsi="Verdana"/>
          <w:sz w:val="18"/>
          <w:szCs w:val="18"/>
        </w:rPr>
      </w:pPr>
      <w:r>
        <w:rPr>
          <w:rFonts w:ascii="Verdana" w:hAnsi="Verdana"/>
          <w:sz w:val="18"/>
          <w:szCs w:val="18"/>
        </w:rPr>
        <w:t>The team will drive the required changes to the company and operational plan.  To enable this, the existing team (with modification if required) will expand and implement the clarification and direction of the key issues or decisions.</w:t>
      </w:r>
    </w:p>
    <w:p w14:paraId="4991EBD0" w14:textId="77777777" w:rsidR="00316C14" w:rsidRPr="00316C14" w:rsidRDefault="00316C14" w:rsidP="00316C14">
      <w:pPr>
        <w:pStyle w:val="ListParagraph"/>
        <w:rPr>
          <w:rFonts w:ascii="Verdana" w:hAnsi="Verdana"/>
          <w:sz w:val="18"/>
          <w:szCs w:val="18"/>
        </w:rPr>
      </w:pPr>
    </w:p>
    <w:p w14:paraId="7E107914" w14:textId="77777777" w:rsidR="00316C14" w:rsidRDefault="00316C14" w:rsidP="00BB7EDA">
      <w:pPr>
        <w:rPr>
          <w:rFonts w:ascii="Verdana" w:hAnsi="Verdana"/>
          <w:b/>
          <w:sz w:val="18"/>
          <w:szCs w:val="18"/>
        </w:rPr>
      </w:pPr>
      <w:r>
        <w:rPr>
          <w:rFonts w:ascii="Verdana" w:hAnsi="Verdana"/>
          <w:b/>
          <w:sz w:val="18"/>
          <w:szCs w:val="18"/>
        </w:rPr>
        <w:t>Day 8 &amp; 9 – Goal:  Review and changes or adjustments with owners</w:t>
      </w:r>
    </w:p>
    <w:p w14:paraId="5901F165" w14:textId="77777777" w:rsidR="00291DE8" w:rsidRPr="003A1856" w:rsidRDefault="00291DE8" w:rsidP="00BB7EDA">
      <w:pPr>
        <w:rPr>
          <w:rFonts w:ascii="Verdana" w:hAnsi="Verdana"/>
          <w:sz w:val="18"/>
          <w:szCs w:val="18"/>
        </w:rPr>
      </w:pPr>
      <w:r w:rsidRPr="003A1856">
        <w:rPr>
          <w:rFonts w:ascii="Verdana" w:hAnsi="Verdana"/>
          <w:sz w:val="18"/>
          <w:szCs w:val="18"/>
        </w:rPr>
        <w:t xml:space="preserve">Meet with individuals and ensure that required actions / adjustments are understood </w:t>
      </w:r>
    </w:p>
    <w:p w14:paraId="3A9696B8" w14:textId="77777777" w:rsidR="00316C14" w:rsidRDefault="00316C14" w:rsidP="00BB7EDA">
      <w:pPr>
        <w:rPr>
          <w:rFonts w:ascii="Verdana" w:hAnsi="Verdana"/>
          <w:b/>
          <w:sz w:val="18"/>
          <w:szCs w:val="18"/>
        </w:rPr>
      </w:pPr>
    </w:p>
    <w:p w14:paraId="3E20E151" w14:textId="77777777" w:rsidR="00316C14" w:rsidRDefault="00316C14" w:rsidP="00BB7EDA">
      <w:pPr>
        <w:rPr>
          <w:rFonts w:ascii="Verdana" w:hAnsi="Verdana"/>
          <w:b/>
          <w:sz w:val="18"/>
          <w:szCs w:val="18"/>
        </w:rPr>
      </w:pPr>
      <w:r>
        <w:rPr>
          <w:rFonts w:ascii="Verdana" w:hAnsi="Verdana"/>
          <w:b/>
          <w:sz w:val="18"/>
          <w:szCs w:val="18"/>
        </w:rPr>
        <w:t>Day 10 – Goal: Communicate progress to the team</w:t>
      </w:r>
    </w:p>
    <w:p w14:paraId="0E70BD6A" w14:textId="77777777" w:rsidR="003A1856" w:rsidRPr="003A1856" w:rsidRDefault="00291DE8" w:rsidP="003A1856">
      <w:pPr>
        <w:pStyle w:val="ListParagraph"/>
        <w:numPr>
          <w:ilvl w:val="0"/>
          <w:numId w:val="14"/>
        </w:numPr>
        <w:rPr>
          <w:rFonts w:ascii="Verdana" w:hAnsi="Verdana"/>
          <w:sz w:val="18"/>
          <w:szCs w:val="18"/>
        </w:rPr>
      </w:pPr>
      <w:r w:rsidRPr="003A1856">
        <w:rPr>
          <w:rFonts w:ascii="Verdana" w:hAnsi="Verdana"/>
          <w:sz w:val="18"/>
          <w:szCs w:val="18"/>
        </w:rPr>
        <w:t>Meet with employees and provide information on what is being done, why it was necessary, what the goal and expectations are, and answer questions</w:t>
      </w:r>
    </w:p>
    <w:p w14:paraId="161F4EF2" w14:textId="77777777" w:rsidR="00F34A20" w:rsidRPr="003A1856" w:rsidRDefault="003A1856" w:rsidP="003A1856">
      <w:pPr>
        <w:pStyle w:val="ListParagraph"/>
        <w:numPr>
          <w:ilvl w:val="0"/>
          <w:numId w:val="14"/>
        </w:numPr>
        <w:rPr>
          <w:rFonts w:ascii="Verdana" w:hAnsi="Verdana"/>
          <w:sz w:val="18"/>
          <w:szCs w:val="18"/>
        </w:rPr>
      </w:pPr>
      <w:r w:rsidRPr="003A1856">
        <w:rPr>
          <w:rFonts w:ascii="Verdana" w:hAnsi="Verdana"/>
          <w:sz w:val="18"/>
          <w:szCs w:val="18"/>
        </w:rPr>
        <w:t>Depending on the scenario this would be the time to inform that the company is looking to add certain missing skills, is making changes in leadership if required, and any changes or expected changes in products or market focus.</w:t>
      </w:r>
    </w:p>
    <w:p w14:paraId="4A245FAC" w14:textId="77777777" w:rsidR="001963E1" w:rsidRDefault="001963E1" w:rsidP="003A1856">
      <w:pPr>
        <w:rPr>
          <w:rFonts w:ascii="Verdana" w:hAnsi="Verdana"/>
          <w:b/>
          <w:sz w:val="18"/>
          <w:szCs w:val="18"/>
        </w:rPr>
      </w:pPr>
    </w:p>
    <w:p w14:paraId="70772771" w14:textId="77777777" w:rsidR="003A1856" w:rsidRDefault="003A1856" w:rsidP="003A1856">
      <w:pPr>
        <w:rPr>
          <w:rFonts w:ascii="Verdana" w:hAnsi="Verdana"/>
          <w:b/>
          <w:sz w:val="18"/>
          <w:szCs w:val="18"/>
        </w:rPr>
      </w:pPr>
      <w:r>
        <w:rPr>
          <w:rFonts w:ascii="Verdana" w:hAnsi="Verdana"/>
          <w:b/>
          <w:sz w:val="18"/>
          <w:szCs w:val="18"/>
        </w:rPr>
        <w:t>Week 3-</w:t>
      </w:r>
      <w:r w:rsidR="001963E1">
        <w:rPr>
          <w:rFonts w:ascii="Verdana" w:hAnsi="Verdana"/>
          <w:b/>
          <w:sz w:val="18"/>
          <w:szCs w:val="18"/>
        </w:rPr>
        <w:t>8</w:t>
      </w:r>
    </w:p>
    <w:p w14:paraId="263111B7" w14:textId="77777777" w:rsidR="003A1856" w:rsidRPr="00A04F2B" w:rsidRDefault="003A1856" w:rsidP="003A1856">
      <w:pPr>
        <w:rPr>
          <w:rFonts w:ascii="Verdana" w:hAnsi="Verdana"/>
          <w:sz w:val="18"/>
          <w:szCs w:val="18"/>
        </w:rPr>
      </w:pPr>
      <w:r>
        <w:rPr>
          <w:rFonts w:ascii="Verdana" w:hAnsi="Verdana"/>
          <w:sz w:val="18"/>
          <w:szCs w:val="18"/>
        </w:rPr>
        <w:t xml:space="preserve">During this period, the direction (change) will be set in motion.  The most important factors are </w:t>
      </w:r>
      <w:r w:rsidR="001963E1">
        <w:rPr>
          <w:rFonts w:ascii="Verdana" w:hAnsi="Verdana"/>
          <w:sz w:val="18"/>
          <w:szCs w:val="18"/>
        </w:rPr>
        <w:t>visible progress, focus and coordinated activity by the team, and continued open communication</w:t>
      </w:r>
      <w:r w:rsidR="00A04F2B">
        <w:rPr>
          <w:rFonts w:ascii="Verdana" w:hAnsi="Verdana"/>
          <w:sz w:val="18"/>
          <w:szCs w:val="18"/>
        </w:rPr>
        <w:t xml:space="preserve">. </w:t>
      </w:r>
    </w:p>
    <w:p w14:paraId="4381501A" w14:textId="1B5CA1C1" w:rsidR="00A04F2B" w:rsidRDefault="00A04F2B" w:rsidP="00DB074D">
      <w:pPr>
        <w:rPr>
          <w:rFonts w:ascii="Verdana" w:hAnsi="Verdana"/>
          <w:sz w:val="18"/>
          <w:szCs w:val="18"/>
        </w:rPr>
      </w:pPr>
    </w:p>
    <w:p w14:paraId="68A911F8" w14:textId="5E14414E" w:rsidR="000D15D2" w:rsidRDefault="000D15D2" w:rsidP="00DB074D">
      <w:pPr>
        <w:rPr>
          <w:rFonts w:ascii="Verdana" w:hAnsi="Verdana"/>
          <w:sz w:val="18"/>
          <w:szCs w:val="18"/>
        </w:rPr>
      </w:pPr>
      <w:r>
        <w:rPr>
          <w:rFonts w:ascii="Verdana" w:hAnsi="Verdana"/>
          <w:sz w:val="18"/>
          <w:szCs w:val="18"/>
        </w:rPr>
        <w:t xml:space="preserve">This includes a new strategic plan that is detailed enough to guide actions and measure results against.  Work and tasks assigned and everyone working toward establishing the details require to achieve the company’s mission.  </w:t>
      </w:r>
    </w:p>
    <w:p w14:paraId="19188FF8" w14:textId="77777777" w:rsidR="000D15D2" w:rsidRPr="00A04F2B" w:rsidRDefault="000D15D2" w:rsidP="00DB074D">
      <w:pPr>
        <w:rPr>
          <w:rFonts w:ascii="Verdana" w:hAnsi="Verdana"/>
          <w:sz w:val="18"/>
          <w:szCs w:val="18"/>
        </w:rPr>
      </w:pPr>
    </w:p>
    <w:p w14:paraId="52EADF3E" w14:textId="77777777" w:rsidR="00A04F2B" w:rsidRPr="00A04F2B" w:rsidRDefault="00A04F2B" w:rsidP="00DB074D">
      <w:pPr>
        <w:rPr>
          <w:rFonts w:ascii="Verdana" w:hAnsi="Verdana"/>
          <w:b/>
          <w:sz w:val="18"/>
          <w:szCs w:val="18"/>
        </w:rPr>
      </w:pPr>
      <w:r w:rsidRPr="00A04F2B">
        <w:rPr>
          <w:rFonts w:ascii="Verdana" w:hAnsi="Verdana"/>
          <w:b/>
          <w:sz w:val="18"/>
          <w:szCs w:val="18"/>
        </w:rPr>
        <w:t>Week 9-12</w:t>
      </w:r>
    </w:p>
    <w:p w14:paraId="178339A6" w14:textId="28DB0B73" w:rsidR="00A04F2B" w:rsidRDefault="00A04F2B" w:rsidP="00DB074D">
      <w:pPr>
        <w:rPr>
          <w:rFonts w:ascii="Verdana" w:hAnsi="Verdana"/>
          <w:sz w:val="18"/>
          <w:szCs w:val="18"/>
        </w:rPr>
      </w:pPr>
      <w:r>
        <w:rPr>
          <w:rFonts w:ascii="Verdana" w:hAnsi="Verdana"/>
          <w:sz w:val="18"/>
          <w:szCs w:val="18"/>
        </w:rPr>
        <w:t xml:space="preserve">Success with the completion of relevant </w:t>
      </w:r>
      <w:r w:rsidR="001963E1">
        <w:rPr>
          <w:rFonts w:ascii="Verdana" w:hAnsi="Verdana"/>
          <w:sz w:val="18"/>
          <w:szCs w:val="18"/>
        </w:rPr>
        <w:t>changes or redirection</w:t>
      </w:r>
      <w:r>
        <w:rPr>
          <w:rFonts w:ascii="Verdana" w:hAnsi="Verdana"/>
          <w:sz w:val="18"/>
          <w:szCs w:val="18"/>
        </w:rPr>
        <w:t xml:space="preserve">, </w:t>
      </w:r>
      <w:r w:rsidR="001963E1">
        <w:rPr>
          <w:rFonts w:ascii="Verdana" w:hAnsi="Verdana"/>
          <w:sz w:val="18"/>
          <w:szCs w:val="18"/>
        </w:rPr>
        <w:t xml:space="preserve">renewed </w:t>
      </w:r>
      <w:r>
        <w:rPr>
          <w:rFonts w:ascii="Verdana" w:hAnsi="Verdana"/>
          <w:sz w:val="18"/>
          <w:szCs w:val="18"/>
        </w:rPr>
        <w:t>customer traction, and team operation will have been demonstrated during this time.</w:t>
      </w:r>
      <w:r w:rsidR="000D15D2">
        <w:rPr>
          <w:rFonts w:ascii="Verdana" w:hAnsi="Verdana"/>
          <w:sz w:val="18"/>
          <w:szCs w:val="18"/>
        </w:rPr>
        <w:t xml:space="preserve">  There are often some discoveries that require slight adjustments / revisions to the strategic operational plan, but working with the executive leadership </w:t>
      </w:r>
      <w:r w:rsidR="009B7140">
        <w:rPr>
          <w:rFonts w:ascii="Verdana" w:hAnsi="Verdana"/>
          <w:sz w:val="18"/>
          <w:szCs w:val="18"/>
        </w:rPr>
        <w:t xml:space="preserve">to process these and help them establish a culture of pragmatic data-driven decision making and execution.   </w:t>
      </w:r>
    </w:p>
    <w:p w14:paraId="20474CE7" w14:textId="77777777" w:rsidR="008E6088" w:rsidRPr="00DB074D" w:rsidRDefault="008E6088" w:rsidP="00DB074D">
      <w:pPr>
        <w:rPr>
          <w:rFonts w:ascii="Verdana" w:hAnsi="Verdana"/>
          <w:sz w:val="18"/>
          <w:szCs w:val="18"/>
        </w:rPr>
      </w:pPr>
    </w:p>
    <w:sectPr w:rsidR="008E6088" w:rsidRPr="00DB074D" w:rsidSect="008E6088">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B699" w14:textId="77777777" w:rsidR="00AF091B" w:rsidRDefault="00AF091B">
      <w:r>
        <w:separator/>
      </w:r>
    </w:p>
  </w:endnote>
  <w:endnote w:type="continuationSeparator" w:id="0">
    <w:p w14:paraId="6D8347CD" w14:textId="77777777" w:rsidR="00AF091B" w:rsidRDefault="00AF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923A" w14:textId="77777777" w:rsidR="00AF091B" w:rsidRDefault="00AF091B">
      <w:r>
        <w:separator/>
      </w:r>
    </w:p>
  </w:footnote>
  <w:footnote w:type="continuationSeparator" w:id="0">
    <w:p w14:paraId="14EB8CAE" w14:textId="77777777" w:rsidR="00AF091B" w:rsidRDefault="00AF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8C7B" w14:textId="77777777" w:rsidR="00A835CC" w:rsidRDefault="00A835CC" w:rsidP="008E6088">
    <w:pPr>
      <w:pStyle w:val="Header"/>
      <w:jc w:val="center"/>
    </w:pPr>
    <w:r>
      <w:t>Agenda /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E23"/>
    <w:multiLevelType w:val="multilevel"/>
    <w:tmpl w:val="92D45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40E68"/>
    <w:multiLevelType w:val="hybridMultilevel"/>
    <w:tmpl w:val="607278BA"/>
    <w:lvl w:ilvl="0" w:tplc="E2708FF6">
      <w:start w:val="2"/>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A20BA"/>
    <w:multiLevelType w:val="multilevel"/>
    <w:tmpl w:val="8ADC8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B6FD7"/>
    <w:multiLevelType w:val="multilevel"/>
    <w:tmpl w:val="B7C0D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70553"/>
    <w:multiLevelType w:val="hybridMultilevel"/>
    <w:tmpl w:val="BF64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C462A"/>
    <w:multiLevelType w:val="multilevel"/>
    <w:tmpl w:val="DDE8B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F4B64"/>
    <w:multiLevelType w:val="hybridMultilevel"/>
    <w:tmpl w:val="1B7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232FF"/>
    <w:multiLevelType w:val="multilevel"/>
    <w:tmpl w:val="55AC0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4634A"/>
    <w:multiLevelType w:val="hybridMultilevel"/>
    <w:tmpl w:val="C772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109C4"/>
    <w:multiLevelType w:val="hybridMultilevel"/>
    <w:tmpl w:val="88D2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177E7"/>
    <w:multiLevelType w:val="hybridMultilevel"/>
    <w:tmpl w:val="312A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A551B"/>
    <w:multiLevelType w:val="multilevel"/>
    <w:tmpl w:val="6F14B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5F6E17"/>
    <w:multiLevelType w:val="hybridMultilevel"/>
    <w:tmpl w:val="679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D1B4D"/>
    <w:multiLevelType w:val="hybridMultilevel"/>
    <w:tmpl w:val="1DE4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305607">
    <w:abstractNumId w:val="3"/>
  </w:num>
  <w:num w:numId="2" w16cid:durableId="1999188836">
    <w:abstractNumId w:val="7"/>
  </w:num>
  <w:num w:numId="3" w16cid:durableId="429282599">
    <w:abstractNumId w:val="2"/>
  </w:num>
  <w:num w:numId="4" w16cid:durableId="32190848">
    <w:abstractNumId w:val="11"/>
  </w:num>
  <w:num w:numId="5" w16cid:durableId="1091855692">
    <w:abstractNumId w:val="0"/>
  </w:num>
  <w:num w:numId="6" w16cid:durableId="1521968130">
    <w:abstractNumId w:val="5"/>
  </w:num>
  <w:num w:numId="7" w16cid:durableId="1161581550">
    <w:abstractNumId w:val="1"/>
  </w:num>
  <w:num w:numId="8" w16cid:durableId="455567669">
    <w:abstractNumId w:val="6"/>
  </w:num>
  <w:num w:numId="9" w16cid:durableId="2019697247">
    <w:abstractNumId w:val="8"/>
  </w:num>
  <w:num w:numId="10" w16cid:durableId="196818343">
    <w:abstractNumId w:val="9"/>
  </w:num>
  <w:num w:numId="11" w16cid:durableId="401487709">
    <w:abstractNumId w:val="12"/>
  </w:num>
  <w:num w:numId="12" w16cid:durableId="210386332">
    <w:abstractNumId w:val="4"/>
  </w:num>
  <w:num w:numId="13" w16cid:durableId="286159151">
    <w:abstractNumId w:val="13"/>
  </w:num>
  <w:num w:numId="14" w16cid:durableId="75788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B7EDA"/>
    <w:rsid w:val="00005C93"/>
    <w:rsid w:val="0004445C"/>
    <w:rsid w:val="000D15D2"/>
    <w:rsid w:val="000F0E9B"/>
    <w:rsid w:val="000F7D08"/>
    <w:rsid w:val="00174FCC"/>
    <w:rsid w:val="001963E1"/>
    <w:rsid w:val="0022353A"/>
    <w:rsid w:val="00235109"/>
    <w:rsid w:val="00291DE8"/>
    <w:rsid w:val="00316C14"/>
    <w:rsid w:val="003A1856"/>
    <w:rsid w:val="003D723E"/>
    <w:rsid w:val="00435364"/>
    <w:rsid w:val="0044654F"/>
    <w:rsid w:val="004B0953"/>
    <w:rsid w:val="004E039C"/>
    <w:rsid w:val="00505C67"/>
    <w:rsid w:val="005A227B"/>
    <w:rsid w:val="005D5227"/>
    <w:rsid w:val="0070512A"/>
    <w:rsid w:val="00726EFF"/>
    <w:rsid w:val="00757126"/>
    <w:rsid w:val="007B1FBE"/>
    <w:rsid w:val="00817882"/>
    <w:rsid w:val="008D20DF"/>
    <w:rsid w:val="008E6088"/>
    <w:rsid w:val="008E6D37"/>
    <w:rsid w:val="009B7140"/>
    <w:rsid w:val="00A04F2B"/>
    <w:rsid w:val="00A832C5"/>
    <w:rsid w:val="00A835CC"/>
    <w:rsid w:val="00AE7796"/>
    <w:rsid w:val="00AF091B"/>
    <w:rsid w:val="00BB7E67"/>
    <w:rsid w:val="00BB7EDA"/>
    <w:rsid w:val="00C3040A"/>
    <w:rsid w:val="00C35686"/>
    <w:rsid w:val="00DA64E1"/>
    <w:rsid w:val="00DB074D"/>
    <w:rsid w:val="00E543C3"/>
    <w:rsid w:val="00E76A50"/>
    <w:rsid w:val="00F24B9E"/>
    <w:rsid w:val="00F25BA7"/>
    <w:rsid w:val="00F27103"/>
    <w:rsid w:val="00F34A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DB028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7D86"/>
    <w:rPr>
      <w:rFonts w:ascii="Lucida Grande" w:hAnsi="Lucida Grande"/>
      <w:sz w:val="18"/>
      <w:szCs w:val="18"/>
    </w:rPr>
  </w:style>
  <w:style w:type="paragraph" w:styleId="ListParagraph">
    <w:name w:val="List Paragraph"/>
    <w:basedOn w:val="Normal"/>
    <w:uiPriority w:val="34"/>
    <w:qFormat/>
    <w:rsid w:val="008E6088"/>
    <w:pPr>
      <w:ind w:left="720"/>
      <w:contextualSpacing/>
    </w:pPr>
  </w:style>
  <w:style w:type="paragraph" w:styleId="Header">
    <w:name w:val="header"/>
    <w:basedOn w:val="Normal"/>
    <w:link w:val="HeaderChar"/>
    <w:uiPriority w:val="99"/>
    <w:unhideWhenUsed/>
    <w:rsid w:val="008E6088"/>
    <w:pPr>
      <w:tabs>
        <w:tab w:val="center" w:pos="4320"/>
        <w:tab w:val="right" w:pos="8640"/>
      </w:tabs>
    </w:pPr>
  </w:style>
  <w:style w:type="character" w:customStyle="1" w:styleId="HeaderChar">
    <w:name w:val="Header Char"/>
    <w:basedOn w:val="DefaultParagraphFont"/>
    <w:link w:val="Header"/>
    <w:uiPriority w:val="99"/>
    <w:rsid w:val="008E6088"/>
  </w:style>
  <w:style w:type="paragraph" w:styleId="Footer">
    <w:name w:val="footer"/>
    <w:basedOn w:val="Normal"/>
    <w:link w:val="FooterChar"/>
    <w:uiPriority w:val="99"/>
    <w:unhideWhenUsed/>
    <w:rsid w:val="008E6088"/>
    <w:pPr>
      <w:tabs>
        <w:tab w:val="center" w:pos="4320"/>
        <w:tab w:val="right" w:pos="8640"/>
      </w:tabs>
    </w:pPr>
  </w:style>
  <w:style w:type="character" w:customStyle="1" w:styleId="FooterChar">
    <w:name w:val="Footer Char"/>
    <w:basedOn w:val="DefaultParagraphFont"/>
    <w:link w:val="Footer"/>
    <w:uiPriority w:val="99"/>
    <w:rsid w:val="008E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derrick</dc:creator>
  <cp:keywords/>
  <cp:lastModifiedBy>John Derrick</cp:lastModifiedBy>
  <cp:revision>8</cp:revision>
  <cp:lastPrinted>2010-11-06T23:05:00Z</cp:lastPrinted>
  <dcterms:created xsi:type="dcterms:W3CDTF">2010-03-22T22:44:00Z</dcterms:created>
  <dcterms:modified xsi:type="dcterms:W3CDTF">2022-09-24T16:31:00Z</dcterms:modified>
</cp:coreProperties>
</file>