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720"/>
        <w:gridCol w:w="6470"/>
      </w:tblGrid>
      <w:tr w:rsidR="001B2ABD" w14:paraId="60AA7411" w14:textId="77777777" w:rsidTr="001B2ABD">
        <w:trPr>
          <w:trHeight w:val="4410"/>
        </w:trPr>
        <w:tc>
          <w:tcPr>
            <w:tcW w:w="3600" w:type="dxa"/>
            <w:vAlign w:val="bottom"/>
          </w:tcPr>
          <w:p w14:paraId="60365F6F" w14:textId="3198D08A" w:rsidR="001B2ABD" w:rsidRDefault="005079DC" w:rsidP="005079DC">
            <w:pPr>
              <w:tabs>
                <w:tab w:val="left" w:pos="990"/>
              </w:tabs>
            </w:pPr>
            <w:r>
              <w:rPr>
                <w:noProof/>
              </w:rPr>
              <w:drawing>
                <wp:inline distT="0" distB="0" distL="0" distR="0" wp14:anchorId="53B057E3" wp14:editId="325F1F10">
                  <wp:extent cx="1018963" cy="1528445"/>
                  <wp:effectExtent l="76200" t="76200" r="124460" b="128905"/>
                  <wp:docPr id="584144350" name="Picture 1" descr="A person smiling at the camera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4144350" name="Picture 1" descr="A person smiling at the camera&#10;&#10;AI-generated content may be incorrect.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155" cy="154223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14:paraId="20F81B7D" w14:textId="7777777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  <w:vAlign w:val="bottom"/>
          </w:tcPr>
          <w:p w14:paraId="563C4185" w14:textId="79176DA6" w:rsidR="001B2ABD" w:rsidRDefault="005079DC" w:rsidP="005079DC">
            <w:pPr>
              <w:pStyle w:val="Title"/>
            </w:pPr>
            <w:r>
              <w:t>Sean Geehan</w:t>
            </w:r>
          </w:p>
        </w:tc>
      </w:tr>
      <w:tr w:rsidR="001B2ABD" w14:paraId="5837EDD7" w14:textId="77777777" w:rsidTr="001B2ABD">
        <w:tc>
          <w:tcPr>
            <w:tcW w:w="3600" w:type="dxa"/>
          </w:tcPr>
          <w:sdt>
            <w:sdtPr>
              <w:id w:val="-1711873194"/>
              <w:placeholder>
                <w:docPart w:val="40BBAFDDB65E4C27B1E2E9F0E9ACC5F5"/>
              </w:placeholder>
              <w:temporary/>
              <w:showingPlcHdr/>
              <w15:appearance w15:val="hidden"/>
            </w:sdtPr>
            <w:sdtEndPr/>
            <w:sdtContent>
              <w:p w14:paraId="06338779" w14:textId="77777777" w:rsidR="001B2ABD" w:rsidRDefault="00036450" w:rsidP="00036450">
                <w:pPr>
                  <w:pStyle w:val="Heading3"/>
                </w:pPr>
                <w:r w:rsidRPr="00D5459D">
                  <w:t>Profile</w:t>
                </w:r>
              </w:p>
            </w:sdtContent>
          </w:sdt>
          <w:p w14:paraId="144B5080" w14:textId="77777777" w:rsidR="00626FC7" w:rsidRDefault="005079DC" w:rsidP="005079DC">
            <w:pPr>
              <w:spacing w:after="160" w:line="278" w:lineRule="auto"/>
            </w:pPr>
            <w:r w:rsidRPr="00283E9B">
              <w:t xml:space="preserve">Highly accomplished CEO and consultant with a proven record of transforming B2B organizations and driving exceptional revenue and margin growth. </w:t>
            </w:r>
          </w:p>
          <w:p w14:paraId="6D72720E" w14:textId="77777777" w:rsidR="00626FC7" w:rsidRDefault="005079DC" w:rsidP="005079DC">
            <w:pPr>
              <w:spacing w:after="160" w:line="278" w:lineRule="auto"/>
            </w:pPr>
            <w:r w:rsidRPr="00283E9B">
              <w:t xml:space="preserve">Expertise in B2B strategy, product development, sales and marketing modeling, and building strong C-level relationships to deliver sustainable, predictable, and profitable growth. </w:t>
            </w:r>
          </w:p>
          <w:p w14:paraId="2E13146C" w14:textId="77777777" w:rsidR="00036450" w:rsidRDefault="00036450" w:rsidP="00036450"/>
          <w:sdt>
            <w:sdtPr>
              <w:id w:val="-1954003311"/>
              <w:placeholder>
                <w:docPart w:val="21627205C74341CA817E63351C94DB8C"/>
              </w:placeholder>
              <w:temporary/>
              <w:showingPlcHdr/>
              <w15:appearance w15:val="hidden"/>
            </w:sdtPr>
            <w:sdtEndPr/>
            <w:sdtContent>
              <w:p w14:paraId="2D034030" w14:textId="77777777" w:rsidR="00036450" w:rsidRPr="00CB0055" w:rsidRDefault="00CB0055" w:rsidP="00CB0055">
                <w:pPr>
                  <w:pStyle w:val="Heading3"/>
                </w:pPr>
                <w:r w:rsidRPr="00CB0055">
                  <w:t>Contact</w:t>
                </w:r>
              </w:p>
            </w:sdtContent>
          </w:sdt>
          <w:sdt>
            <w:sdtPr>
              <w:id w:val="1111563247"/>
              <w:placeholder>
                <w:docPart w:val="72A08DE3AC7F44AEA4B7C9DA8C6FBB14"/>
              </w:placeholder>
              <w:temporary/>
              <w:showingPlcHdr/>
              <w15:appearance w15:val="hidden"/>
            </w:sdtPr>
            <w:sdtEndPr/>
            <w:sdtContent>
              <w:p w14:paraId="70C239D1" w14:textId="77777777" w:rsidR="004D3011" w:rsidRDefault="004D3011" w:rsidP="004D3011">
                <w:r w:rsidRPr="004D3011">
                  <w:t>PHONE:</w:t>
                </w:r>
              </w:p>
            </w:sdtContent>
          </w:sdt>
          <w:p w14:paraId="6630F299" w14:textId="6C5D4E8F" w:rsidR="004D3011" w:rsidRDefault="005079DC" w:rsidP="004D3011">
            <w:r>
              <w:t>937-271-3914</w:t>
            </w:r>
          </w:p>
          <w:p w14:paraId="7ED7B22B" w14:textId="77777777" w:rsidR="004D3011" w:rsidRPr="004D3011" w:rsidRDefault="004D3011" w:rsidP="004D3011"/>
          <w:p w14:paraId="3FFF34BD" w14:textId="77777777" w:rsidR="004D3011" w:rsidRDefault="004D3011" w:rsidP="004D3011"/>
          <w:sdt>
            <w:sdtPr>
              <w:id w:val="-240260293"/>
              <w:placeholder>
                <w:docPart w:val="08E4EC7F8C22444198A1CAA6B6F229EE"/>
              </w:placeholder>
              <w:temporary/>
              <w:showingPlcHdr/>
              <w15:appearance w15:val="hidden"/>
            </w:sdtPr>
            <w:sdtEndPr/>
            <w:sdtContent>
              <w:p w14:paraId="3C9705B6" w14:textId="77777777" w:rsidR="004D3011" w:rsidRDefault="004D3011" w:rsidP="004D3011">
                <w:r w:rsidRPr="004D3011">
                  <w:t>EMAIL:</w:t>
                </w:r>
              </w:p>
            </w:sdtContent>
          </w:sdt>
          <w:p w14:paraId="08C2E2CC" w14:textId="682EE380" w:rsidR="00036450" w:rsidRPr="00E4381A" w:rsidRDefault="005079DC" w:rsidP="004D3011">
            <w:pPr>
              <w:rPr>
                <w:rStyle w:val="Hyperlink"/>
              </w:rPr>
            </w:pPr>
            <w:hyperlink r:id="rId11" w:history="1">
              <w:r w:rsidRPr="00FD528D">
                <w:rPr>
                  <w:rStyle w:val="Hyperlink"/>
                </w:rPr>
                <w:t>sean@geehangroup.com</w:t>
              </w:r>
            </w:hyperlink>
            <w:r>
              <w:t xml:space="preserve"> </w:t>
            </w:r>
          </w:p>
          <w:sdt>
            <w:sdtPr>
              <w:id w:val="-1444214663"/>
              <w:placeholder>
                <w:docPart w:val="54A6497FC0694C54A97E50B405717115"/>
              </w:placeholder>
              <w:temporary/>
              <w:showingPlcHdr/>
              <w15:appearance w15:val="hidden"/>
            </w:sdtPr>
            <w:sdtEndPr/>
            <w:sdtContent>
              <w:p w14:paraId="3783711F" w14:textId="77777777" w:rsidR="004D3011" w:rsidRPr="00CB0055" w:rsidRDefault="00CB0055" w:rsidP="00CB0055">
                <w:pPr>
                  <w:pStyle w:val="Heading3"/>
                </w:pPr>
                <w:r w:rsidRPr="00CB0055">
                  <w:t>Hobbies</w:t>
                </w:r>
              </w:p>
            </w:sdtContent>
          </w:sdt>
          <w:p w14:paraId="2ACF8EA8" w14:textId="6C2FD1D6" w:rsidR="004D3011" w:rsidRPr="004D3011" w:rsidRDefault="005079DC" w:rsidP="005079DC">
            <w:r>
              <w:t>Coaching Water Polo</w:t>
            </w:r>
          </w:p>
        </w:tc>
        <w:tc>
          <w:tcPr>
            <w:tcW w:w="720" w:type="dxa"/>
          </w:tcPr>
          <w:p w14:paraId="77A082B8" w14:textId="7777777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</w:tcPr>
          <w:p w14:paraId="7D600D61" w14:textId="3EE56728" w:rsidR="00036450" w:rsidRDefault="00036450" w:rsidP="00036450"/>
          <w:p w14:paraId="68EE4091" w14:textId="6C970B92" w:rsidR="00036450" w:rsidRDefault="000F4D3E" w:rsidP="00036450">
            <w:pPr>
              <w:pStyle w:val="Heading2"/>
            </w:pPr>
            <w:r>
              <w:t>Key Experience</w:t>
            </w:r>
          </w:p>
          <w:p w14:paraId="172FDE1C" w14:textId="1231A90D" w:rsidR="00036450" w:rsidRDefault="005079DC" w:rsidP="00B359E4">
            <w:pPr>
              <w:pStyle w:val="Heading4"/>
              <w:rPr>
                <w:bCs/>
              </w:rPr>
            </w:pPr>
            <w:r>
              <w:t xml:space="preserve">Geehan Group, </w:t>
            </w:r>
            <w:r w:rsidRPr="00036450">
              <w:t>Founder</w:t>
            </w:r>
            <w:r>
              <w:t xml:space="preserve"> and CEO</w:t>
            </w:r>
          </w:p>
          <w:p w14:paraId="22688D13" w14:textId="55B349C7" w:rsidR="00036450" w:rsidRPr="00036450" w:rsidRDefault="005079DC" w:rsidP="00B359E4">
            <w:pPr>
              <w:pStyle w:val="Date"/>
            </w:pPr>
            <w:r>
              <w:t>2002</w:t>
            </w:r>
            <w:r w:rsidR="00036450" w:rsidRPr="00036450">
              <w:t>–</w:t>
            </w:r>
            <w:r>
              <w:t>Present</w:t>
            </w:r>
          </w:p>
          <w:p w14:paraId="23BDEB99" w14:textId="6F3E3C53" w:rsidR="005079DC" w:rsidRPr="00283E9B" w:rsidRDefault="005079DC" w:rsidP="005079DC">
            <w:pPr>
              <w:numPr>
                <w:ilvl w:val="0"/>
                <w:numId w:val="1"/>
              </w:numPr>
              <w:spacing w:after="160" w:line="278" w:lineRule="auto"/>
            </w:pPr>
            <w:r w:rsidRPr="00283E9B">
              <w:t>Advised C-level executives at world-class organizations across diverse sectors, including technology (</w:t>
            </w:r>
            <w:r w:rsidR="000F4D3E">
              <w:t>CyrusOne,</w:t>
            </w:r>
            <w:r w:rsidRPr="00283E9B">
              <w:t xml:space="preserve"> HCL, Salesforce, HP, SAP/Business Objects), healthcare (</w:t>
            </w:r>
            <w:r w:rsidR="000F4D3E">
              <w:t>Patheon</w:t>
            </w:r>
            <w:r w:rsidRPr="00283E9B">
              <w:t xml:space="preserve">, AmerisourceBergen), and others.   </w:t>
            </w:r>
          </w:p>
          <w:p w14:paraId="48041CAE" w14:textId="77777777" w:rsidR="005079DC" w:rsidRPr="00283E9B" w:rsidRDefault="005079DC" w:rsidP="005079DC">
            <w:pPr>
              <w:numPr>
                <w:ilvl w:val="0"/>
                <w:numId w:val="1"/>
              </w:numPr>
              <w:spacing w:after="160" w:line="278" w:lineRule="auto"/>
            </w:pPr>
            <w:r w:rsidRPr="00283E9B">
              <w:t xml:space="preserve">Led initiatives to address complex business challenges and deliver measurable results in B2B strategy, product development, sales and marketing optimization, and customer engagement.   </w:t>
            </w:r>
          </w:p>
          <w:p w14:paraId="60CD1FB8" w14:textId="77777777" w:rsidR="005079DC" w:rsidRPr="00283E9B" w:rsidRDefault="005079DC" w:rsidP="005079DC">
            <w:pPr>
              <w:numPr>
                <w:ilvl w:val="0"/>
                <w:numId w:val="1"/>
              </w:numPr>
              <w:spacing w:after="160" w:line="278" w:lineRule="auto"/>
            </w:pPr>
            <w:r w:rsidRPr="00283E9B">
              <w:t xml:space="preserve">Developed and implemented B2B product development methodology that establishes differentiators and higher margin yields.   </w:t>
            </w:r>
          </w:p>
          <w:p w14:paraId="21BC08CD" w14:textId="57763988" w:rsidR="004D3011" w:rsidRDefault="005079DC" w:rsidP="00036450">
            <w:pPr>
              <w:numPr>
                <w:ilvl w:val="0"/>
                <w:numId w:val="1"/>
              </w:numPr>
              <w:spacing w:after="160" w:line="278" w:lineRule="auto"/>
            </w:pPr>
            <w:r w:rsidRPr="00283E9B">
              <w:t xml:space="preserve">Designed </w:t>
            </w:r>
            <w:r w:rsidR="00626FC7">
              <w:t>market dominating</w:t>
            </w:r>
            <w:r w:rsidRPr="00283E9B">
              <w:t xml:space="preserve"> B2B marketing</w:t>
            </w:r>
            <w:r w:rsidR="00626FC7">
              <w:t xml:space="preserve">, </w:t>
            </w:r>
            <w:r w:rsidRPr="00283E9B">
              <w:t>sales</w:t>
            </w:r>
            <w:r w:rsidR="00626FC7">
              <w:t>, product development, GTM</w:t>
            </w:r>
            <w:r w:rsidRPr="00283E9B">
              <w:t xml:space="preserve"> models and structures.   </w:t>
            </w:r>
          </w:p>
          <w:p w14:paraId="45AA7777" w14:textId="4A5BB051" w:rsidR="00036450" w:rsidRDefault="0054173F" w:rsidP="00036450">
            <w:pPr>
              <w:pStyle w:val="Heading2"/>
            </w:pPr>
            <w:sdt>
              <w:sdtPr>
                <w:id w:val="1669594239"/>
                <w:placeholder>
                  <w:docPart w:val="99226D8605844461B38A656656AE03B0"/>
                </w:placeholder>
                <w:temporary/>
                <w:showingPlcHdr/>
                <w15:appearance w15:val="hidden"/>
              </w:sdtPr>
              <w:sdtEndPr/>
              <w:sdtContent>
                <w:r w:rsidR="00180329" w:rsidRPr="00036450">
                  <w:rPr>
                    <w:rStyle w:val="Heading2Char"/>
                    <w:b/>
                    <w:bCs/>
                    <w:caps/>
                  </w:rPr>
                  <w:t>SKILLS</w:t>
                </w:r>
              </w:sdtContent>
            </w:sdt>
            <w:r w:rsidR="000F4D3E">
              <w:t xml:space="preserve"> and Uniqueness</w:t>
            </w:r>
          </w:p>
          <w:p w14:paraId="37FD2A0E" w14:textId="3CEAEBF6" w:rsidR="000F4D3E" w:rsidRDefault="00626FC7" w:rsidP="000F4D3E">
            <w:pPr>
              <w:spacing w:after="160" w:line="278" w:lineRule="auto"/>
            </w:pPr>
            <w:r w:rsidRPr="00626FC7">
              <w:rPr>
                <w:b/>
                <w:bCs/>
              </w:rPr>
              <w:t>B2B Expert</w:t>
            </w:r>
            <w:r>
              <w:rPr>
                <w:b/>
                <w:bCs/>
              </w:rPr>
              <w:t>ise</w:t>
            </w:r>
            <w:r>
              <w:t xml:space="preserve">: </w:t>
            </w:r>
            <w:r w:rsidR="000F4D3E">
              <w:t xml:space="preserve">Delivering B2B </w:t>
            </w:r>
            <w:r>
              <w:t>companies’</w:t>
            </w:r>
            <w:r w:rsidR="000F4D3E">
              <w:t xml:space="preserve"> strategies and actions that grow revenue and margins larger and faster than the competition.  </w:t>
            </w:r>
          </w:p>
          <w:p w14:paraId="41004800" w14:textId="5873194A" w:rsidR="000F4D3E" w:rsidRDefault="000F4D3E" w:rsidP="000F4D3E">
            <w:pPr>
              <w:spacing w:after="160" w:line="278" w:lineRule="auto"/>
            </w:pPr>
            <w:r w:rsidRPr="00626FC7">
              <w:rPr>
                <w:b/>
                <w:bCs/>
              </w:rPr>
              <w:t>National Best Seller</w:t>
            </w:r>
            <w:r w:rsidR="00626FC7">
              <w:rPr>
                <w:b/>
                <w:bCs/>
              </w:rPr>
              <w:t xml:space="preserve"> and Execution</w:t>
            </w:r>
            <w:r w:rsidRPr="00626FC7">
              <w:rPr>
                <w:b/>
                <w:bCs/>
              </w:rPr>
              <w:t>:</w:t>
            </w:r>
            <w:r>
              <w:t xml:space="preserve"> The B2B Executive Playbook.  Includes dozens of tangible examples of my successful work</w:t>
            </w:r>
            <w:r w:rsidR="00626FC7">
              <w:t xml:space="preserve"> with mid and large organizations. </w:t>
            </w:r>
          </w:p>
          <w:p w14:paraId="1D0151BE" w14:textId="7B1FB2B2" w:rsidR="000F4D3E" w:rsidRDefault="00626FC7" w:rsidP="000F4D3E">
            <w:pPr>
              <w:spacing w:after="160" w:line="278" w:lineRule="auto"/>
            </w:pPr>
            <w:r w:rsidRPr="00626FC7">
              <w:rPr>
                <w:b/>
                <w:bCs/>
              </w:rPr>
              <w:t>Member:</w:t>
            </w:r>
            <w:r>
              <w:t xml:space="preserve"> E &amp; Y National Entrepreneur Hall of Fame.</w:t>
            </w:r>
          </w:p>
          <w:p w14:paraId="74AF30A6" w14:textId="0A1741BD" w:rsidR="000F4D3E" w:rsidRDefault="00626FC7" w:rsidP="000F4D3E">
            <w:pPr>
              <w:spacing w:after="160" w:line="278" w:lineRule="auto"/>
            </w:pPr>
            <w:r>
              <w:t xml:space="preserve">BS and MBA from University of Dayton.  </w:t>
            </w:r>
          </w:p>
          <w:p w14:paraId="19B17C99" w14:textId="77777777" w:rsidR="00626FC7" w:rsidRDefault="00626FC7" w:rsidP="000F4D3E">
            <w:pPr>
              <w:spacing w:after="160" w:line="278" w:lineRule="auto"/>
            </w:pPr>
          </w:p>
          <w:p w14:paraId="4622137D" w14:textId="4EA3959B" w:rsidR="000F4D3E" w:rsidRPr="00A430D8" w:rsidRDefault="000F4D3E" w:rsidP="000F4D3E">
            <w:pPr>
              <w:spacing w:after="160" w:line="278" w:lineRule="auto"/>
              <w:rPr>
                <w:b/>
                <w:bCs/>
                <w:sz w:val="20"/>
                <w:szCs w:val="24"/>
              </w:rPr>
            </w:pPr>
            <w:r w:rsidRPr="00A430D8">
              <w:rPr>
                <w:b/>
                <w:bCs/>
                <w:sz w:val="20"/>
                <w:szCs w:val="24"/>
              </w:rPr>
              <w:t>Available for interim, fractional, and consulting assignments.</w:t>
            </w:r>
          </w:p>
          <w:p w14:paraId="37B5E5A6" w14:textId="0191FF40" w:rsidR="00036450" w:rsidRPr="004D3011" w:rsidRDefault="00036450" w:rsidP="004D3011">
            <w:pPr>
              <w:rPr>
                <w:color w:val="FFFFFF" w:themeColor="background1"/>
              </w:rPr>
            </w:pPr>
          </w:p>
        </w:tc>
      </w:tr>
    </w:tbl>
    <w:p w14:paraId="74AC3774" w14:textId="6ED8D825" w:rsidR="00595C94" w:rsidRDefault="00595C94" w:rsidP="000C45FF">
      <w:pPr>
        <w:tabs>
          <w:tab w:val="left" w:pos="990"/>
        </w:tabs>
      </w:pPr>
    </w:p>
    <w:p w14:paraId="0FE8ED2B" w14:textId="26FF993E" w:rsidR="00595C94" w:rsidRDefault="00595C94"/>
    <w:p w14:paraId="75DF497C" w14:textId="2C4A1361" w:rsidR="00595C94" w:rsidRDefault="00595C94" w:rsidP="00595C94">
      <w:pPr>
        <w:pStyle w:val="Heading2"/>
      </w:pPr>
      <w:r>
        <w:t xml:space="preserve">Client </w:t>
      </w:r>
      <w:r w:rsidR="00DA5322">
        <w:t xml:space="preserve">engagements, </w:t>
      </w:r>
      <w:r>
        <w:t>Quotes</w:t>
      </w:r>
      <w:r w:rsidR="00DA5322">
        <w:t xml:space="preserve"> and experiences</w:t>
      </w:r>
    </w:p>
    <w:p w14:paraId="7E6AA308" w14:textId="1414780A" w:rsidR="00595C94" w:rsidRDefault="00595C94" w:rsidP="00595C94">
      <w:pPr>
        <w:pStyle w:val="Heading4"/>
      </w:pPr>
      <w:r>
        <w:t>Geehan Group, Client’s Experiences</w:t>
      </w:r>
    </w:p>
    <w:p w14:paraId="732DE613" w14:textId="77777777" w:rsidR="00595C94" w:rsidRPr="00595C94" w:rsidRDefault="00595C94" w:rsidP="00595C94"/>
    <w:p w14:paraId="37727F6D" w14:textId="22180398" w:rsidR="00595C94" w:rsidRDefault="00595C94" w:rsidP="00595C94">
      <w:pPr>
        <w:numPr>
          <w:ilvl w:val="0"/>
          <w:numId w:val="1"/>
        </w:numPr>
        <w:spacing w:after="160" w:line="278" w:lineRule="auto"/>
        <w:ind w:right="1080"/>
      </w:pPr>
      <w:r w:rsidRPr="00283E9B">
        <w:t xml:space="preserve">“We could have never imagined the results Geehan helped deliver from Day One, which have exponentially increased our relationships and revenue since.” </w:t>
      </w:r>
      <w:r>
        <w:br/>
      </w:r>
      <w:r w:rsidRPr="00595C94">
        <w:rPr>
          <w:b/>
          <w:bCs/>
        </w:rPr>
        <w:t>–</w:t>
      </w:r>
      <w:r w:rsidRPr="00283E9B">
        <w:rPr>
          <w:b/>
          <w:bCs/>
        </w:rPr>
        <w:t xml:space="preserve"> </w:t>
      </w:r>
      <w:r w:rsidRPr="00595C94">
        <w:rPr>
          <w:b/>
          <w:bCs/>
        </w:rPr>
        <w:t>Shami Khorana</w:t>
      </w:r>
      <w:r w:rsidRPr="00283E9B">
        <w:rPr>
          <w:b/>
          <w:bCs/>
        </w:rPr>
        <w:t xml:space="preserve">, </w:t>
      </w:r>
      <w:r w:rsidRPr="00595C94">
        <w:rPr>
          <w:b/>
          <w:bCs/>
        </w:rPr>
        <w:t>Former Global President</w:t>
      </w:r>
      <w:r>
        <w:rPr>
          <w:b/>
          <w:bCs/>
        </w:rPr>
        <w:t>, HCL</w:t>
      </w:r>
      <w:r w:rsidRPr="00283E9B">
        <w:t xml:space="preserve">   </w:t>
      </w:r>
      <w:r>
        <w:br/>
      </w:r>
      <w:r w:rsidR="00CD3D04">
        <w:br/>
        <w:t>Industry: Technology Services and Systems Integration</w:t>
      </w:r>
      <w:r>
        <w:br/>
        <w:t>Length of engagement: 7 years</w:t>
      </w:r>
    </w:p>
    <w:p w14:paraId="56234640" w14:textId="77777777" w:rsidR="00CD3D04" w:rsidRDefault="00CD3D04" w:rsidP="00CD3D04">
      <w:pPr>
        <w:spacing w:after="160" w:line="278" w:lineRule="auto"/>
        <w:ind w:left="720" w:right="1080"/>
      </w:pPr>
    </w:p>
    <w:p w14:paraId="6FB9B1B1" w14:textId="0E4E960B" w:rsidR="00CD3D04" w:rsidRDefault="00CD3D04" w:rsidP="00CD3D04">
      <w:pPr>
        <w:numPr>
          <w:ilvl w:val="0"/>
          <w:numId w:val="1"/>
        </w:numPr>
        <w:spacing w:after="160" w:line="278" w:lineRule="auto"/>
        <w:ind w:right="1080"/>
      </w:pPr>
      <w:r w:rsidRPr="00283E9B">
        <w:t>“Sean</w:t>
      </w:r>
      <w:r>
        <w:t xml:space="preserve"> and his </w:t>
      </w:r>
      <w:r w:rsidRPr="00283E9B">
        <w:t xml:space="preserve">team </w:t>
      </w:r>
      <w:r>
        <w:t xml:space="preserve">led our senior level planning for years along with many of our divisional market engagement programs.  They </w:t>
      </w:r>
      <w:r w:rsidRPr="00283E9B">
        <w:t>were exceptional at strategy and aligning our senior team</w:t>
      </w:r>
      <w:r>
        <w:t xml:space="preserve">.  </w:t>
      </w:r>
      <w:r w:rsidRPr="00283E9B">
        <w:t xml:space="preserve">Sean’s guidance and program was a game changer for us.” </w:t>
      </w:r>
      <w:r>
        <w:br/>
      </w:r>
      <w:r w:rsidRPr="00283E9B">
        <w:rPr>
          <w:b/>
          <w:bCs/>
        </w:rPr>
        <w:t xml:space="preserve">- </w:t>
      </w:r>
      <w:r>
        <w:rPr>
          <w:b/>
          <w:bCs/>
        </w:rPr>
        <w:t>Dave Neu</w:t>
      </w:r>
      <w:r w:rsidRPr="00283E9B">
        <w:rPr>
          <w:b/>
          <w:bCs/>
        </w:rPr>
        <w:t xml:space="preserve">, </w:t>
      </w:r>
      <w:r>
        <w:rPr>
          <w:b/>
          <w:bCs/>
        </w:rPr>
        <w:t>President</w:t>
      </w:r>
      <w:r w:rsidRPr="00283E9B">
        <w:rPr>
          <w:b/>
          <w:bCs/>
        </w:rPr>
        <w:t xml:space="preserve">, </w:t>
      </w:r>
      <w:r>
        <w:rPr>
          <w:b/>
          <w:bCs/>
        </w:rPr>
        <w:t>AmerisourceBergen (Cencora)</w:t>
      </w:r>
      <w:r w:rsidRPr="00283E9B">
        <w:t xml:space="preserve"> </w:t>
      </w:r>
      <w:r>
        <w:br/>
      </w:r>
      <w:r>
        <w:br/>
        <w:t>Industry: Pharmaceutical Distribution</w:t>
      </w:r>
      <w:r>
        <w:br/>
        <w:t>Length of engagement: 6 years</w:t>
      </w:r>
    </w:p>
    <w:p w14:paraId="419BB894" w14:textId="77777777" w:rsidR="00595C94" w:rsidRDefault="00595C94" w:rsidP="00595C94">
      <w:pPr>
        <w:spacing w:after="160" w:line="278" w:lineRule="auto"/>
        <w:ind w:left="720" w:right="1080"/>
      </w:pPr>
    </w:p>
    <w:p w14:paraId="35DB2D3A" w14:textId="77DEE3D5" w:rsidR="00595C94" w:rsidRDefault="00595C94" w:rsidP="00595C94">
      <w:pPr>
        <w:numPr>
          <w:ilvl w:val="0"/>
          <w:numId w:val="1"/>
        </w:numPr>
        <w:spacing w:after="160" w:line="278" w:lineRule="auto"/>
        <w:ind w:right="1080"/>
      </w:pPr>
      <w:r w:rsidRPr="00283E9B">
        <w:t xml:space="preserve">“Geehan was the driving force behind our reorganized Customer Advisory Board. Their expertise ranges from writing Charters to developing the entire customer input process.” </w:t>
      </w:r>
      <w:r>
        <w:br/>
      </w:r>
      <w:r w:rsidRPr="00283E9B">
        <w:rPr>
          <w:b/>
          <w:bCs/>
        </w:rPr>
        <w:t xml:space="preserve">– Buzz Waterhouse, Former CEO, </w:t>
      </w:r>
      <w:proofErr w:type="spellStart"/>
      <w:r w:rsidRPr="00283E9B">
        <w:rPr>
          <w:b/>
          <w:bCs/>
        </w:rPr>
        <w:t>Reynolds+Reynolds</w:t>
      </w:r>
      <w:proofErr w:type="spellEnd"/>
      <w:r w:rsidRPr="00283E9B">
        <w:t xml:space="preserve">   </w:t>
      </w:r>
      <w:r>
        <w:br/>
      </w:r>
      <w:r w:rsidR="00CD3D04">
        <w:br/>
        <w:t>Industry: Software and Systems Integration</w:t>
      </w:r>
      <w:r>
        <w:br/>
        <w:t>Length of engagement: 3 years</w:t>
      </w:r>
    </w:p>
    <w:p w14:paraId="4D9F4E81" w14:textId="77777777" w:rsidR="00595C94" w:rsidRPr="00283E9B" w:rsidRDefault="00595C94" w:rsidP="00595C94">
      <w:pPr>
        <w:spacing w:after="160" w:line="278" w:lineRule="auto"/>
        <w:ind w:left="720" w:right="1080"/>
      </w:pPr>
    </w:p>
    <w:p w14:paraId="3462EB1A" w14:textId="3CD7594A" w:rsidR="00595C94" w:rsidRDefault="00595C94" w:rsidP="00595C94">
      <w:pPr>
        <w:numPr>
          <w:ilvl w:val="0"/>
          <w:numId w:val="1"/>
        </w:numPr>
        <w:spacing w:after="160" w:line="278" w:lineRule="auto"/>
        <w:ind w:right="1080"/>
      </w:pPr>
      <w:r w:rsidRPr="00283E9B">
        <w:t xml:space="preserve">“Sean and the Geehan team were exceptional at strategy and aligning our senior team. In addition, they were at the center of building and developing high-level relationships with our biggest customers. Prior to their involvement, it was inconsistent at best and at lower levels. Sean’s guidance and program was a game changer for us.” </w:t>
      </w:r>
      <w:r>
        <w:br/>
      </w:r>
      <w:r w:rsidRPr="00283E9B">
        <w:rPr>
          <w:b/>
          <w:bCs/>
        </w:rPr>
        <w:t>- Jim Mullen, Former CEO, Patheon Pharmaceuticals</w:t>
      </w:r>
      <w:r w:rsidRPr="00283E9B">
        <w:t xml:space="preserve">   </w:t>
      </w:r>
      <w:r>
        <w:br/>
      </w:r>
      <w:r w:rsidR="00CD3D04">
        <w:br/>
        <w:t>Industry: Pharmaceutical</w:t>
      </w:r>
      <w:r>
        <w:br/>
        <w:t>Length of engagement: 3 years</w:t>
      </w:r>
    </w:p>
    <w:p w14:paraId="7B3A575F" w14:textId="77777777" w:rsidR="00595C94" w:rsidRDefault="00595C94" w:rsidP="00595C94">
      <w:pPr>
        <w:spacing w:after="160" w:line="278" w:lineRule="auto"/>
        <w:ind w:left="720" w:right="1080"/>
      </w:pPr>
    </w:p>
    <w:p w14:paraId="6BFB3951" w14:textId="2C894FEA" w:rsidR="00595C94" w:rsidRPr="00283E9B" w:rsidRDefault="00595C94" w:rsidP="00595C94">
      <w:pPr>
        <w:numPr>
          <w:ilvl w:val="0"/>
          <w:numId w:val="1"/>
        </w:numPr>
        <w:spacing w:after="160" w:line="278" w:lineRule="auto"/>
        <w:ind w:right="1080"/>
      </w:pPr>
      <w:r w:rsidRPr="00283E9B">
        <w:t xml:space="preserve">“Geehan worked diligently with us to develop the strategy and plan as well as participated in the actual execution of our Advisory Boards... All of our clients (and us within </w:t>
      </w:r>
      <w:r>
        <w:t xml:space="preserve">CyrusOne) </w:t>
      </w:r>
      <w:r w:rsidRPr="00283E9B">
        <w:t xml:space="preserve">were very impressed with Sean, his company and how they conducted business with us.” </w:t>
      </w:r>
      <w:r>
        <w:br/>
      </w:r>
      <w:r w:rsidRPr="00283E9B">
        <w:rPr>
          <w:b/>
          <w:bCs/>
        </w:rPr>
        <w:t xml:space="preserve">– </w:t>
      </w:r>
      <w:r w:rsidRPr="00595C94">
        <w:rPr>
          <w:b/>
          <w:bCs/>
        </w:rPr>
        <w:t>Gary Wojtaszek</w:t>
      </w:r>
      <w:r w:rsidRPr="00283E9B">
        <w:rPr>
          <w:b/>
          <w:bCs/>
        </w:rPr>
        <w:t xml:space="preserve">, </w:t>
      </w:r>
      <w:r w:rsidRPr="00595C94">
        <w:rPr>
          <w:b/>
          <w:bCs/>
        </w:rPr>
        <w:t>Former CEO, CyrusOne</w:t>
      </w:r>
      <w:r>
        <w:rPr>
          <w:b/>
          <w:bCs/>
        </w:rPr>
        <w:br/>
      </w:r>
      <w:r w:rsidR="00CD3D04">
        <w:br/>
        <w:t>Industry: Technology and Services</w:t>
      </w:r>
      <w:r>
        <w:rPr>
          <w:b/>
          <w:bCs/>
        </w:rPr>
        <w:br/>
      </w:r>
      <w:r>
        <w:t>Length of engagement: 2 years</w:t>
      </w:r>
      <w:r w:rsidRPr="00283E9B">
        <w:t xml:space="preserve"> </w:t>
      </w:r>
    </w:p>
    <w:p w14:paraId="3E3202AF" w14:textId="40D8F5AE" w:rsidR="00595C94" w:rsidRDefault="00595C94" w:rsidP="00595C94">
      <w:pPr>
        <w:spacing w:after="160" w:line="278" w:lineRule="auto"/>
        <w:ind w:left="360"/>
      </w:pPr>
      <w:r w:rsidRPr="00283E9B">
        <w:t xml:space="preserve">   </w:t>
      </w:r>
    </w:p>
    <w:p w14:paraId="30E8D24E" w14:textId="77777777" w:rsidR="00626FC7" w:rsidRDefault="00626FC7" w:rsidP="000C45FF">
      <w:pPr>
        <w:tabs>
          <w:tab w:val="left" w:pos="990"/>
        </w:tabs>
      </w:pPr>
    </w:p>
    <w:sectPr w:rsidR="00626FC7" w:rsidSect="000C45FF">
      <w:head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5F1670" w14:textId="77777777" w:rsidR="005079DC" w:rsidRDefault="005079DC" w:rsidP="000C45FF">
      <w:r>
        <w:separator/>
      </w:r>
    </w:p>
  </w:endnote>
  <w:endnote w:type="continuationSeparator" w:id="0">
    <w:p w14:paraId="285012CB" w14:textId="77777777" w:rsidR="005079DC" w:rsidRDefault="005079DC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6C0B30" w14:textId="77777777" w:rsidR="005079DC" w:rsidRDefault="005079DC" w:rsidP="000C45FF">
      <w:r>
        <w:separator/>
      </w:r>
    </w:p>
  </w:footnote>
  <w:footnote w:type="continuationSeparator" w:id="0">
    <w:p w14:paraId="0AEB72F2" w14:textId="77777777" w:rsidR="005079DC" w:rsidRDefault="005079DC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7AFC95" w14:textId="77777777" w:rsidR="000C45FF" w:rsidRDefault="000C45F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550F58A" wp14:editId="2DE8850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3" name="Graphic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BC6E9A"/>
    <w:multiLevelType w:val="multilevel"/>
    <w:tmpl w:val="AF04B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F44422B"/>
    <w:multiLevelType w:val="multilevel"/>
    <w:tmpl w:val="38907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7193DBA"/>
    <w:multiLevelType w:val="multilevel"/>
    <w:tmpl w:val="80409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27400652">
    <w:abstractNumId w:val="1"/>
  </w:num>
  <w:num w:numId="2" w16cid:durableId="1793205507">
    <w:abstractNumId w:val="2"/>
  </w:num>
  <w:num w:numId="3" w16cid:durableId="7066370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9DC"/>
    <w:rsid w:val="00036450"/>
    <w:rsid w:val="00094499"/>
    <w:rsid w:val="000C45FF"/>
    <w:rsid w:val="000E3FD1"/>
    <w:rsid w:val="000F4D3E"/>
    <w:rsid w:val="00112054"/>
    <w:rsid w:val="001317D8"/>
    <w:rsid w:val="001525E1"/>
    <w:rsid w:val="00180329"/>
    <w:rsid w:val="0019001F"/>
    <w:rsid w:val="001A74A5"/>
    <w:rsid w:val="001B2ABD"/>
    <w:rsid w:val="001E0391"/>
    <w:rsid w:val="001E1759"/>
    <w:rsid w:val="001F1ECC"/>
    <w:rsid w:val="002400EB"/>
    <w:rsid w:val="00256CF7"/>
    <w:rsid w:val="00281FD5"/>
    <w:rsid w:val="0030481B"/>
    <w:rsid w:val="003156FC"/>
    <w:rsid w:val="003254B5"/>
    <w:rsid w:val="0037121F"/>
    <w:rsid w:val="003910D8"/>
    <w:rsid w:val="003A6B7D"/>
    <w:rsid w:val="003B06CA"/>
    <w:rsid w:val="004071FC"/>
    <w:rsid w:val="00445947"/>
    <w:rsid w:val="004813B3"/>
    <w:rsid w:val="00496591"/>
    <w:rsid w:val="004C63E4"/>
    <w:rsid w:val="004D3011"/>
    <w:rsid w:val="005079DC"/>
    <w:rsid w:val="005262AC"/>
    <w:rsid w:val="0054173F"/>
    <w:rsid w:val="00595C94"/>
    <w:rsid w:val="005E39D5"/>
    <w:rsid w:val="00600670"/>
    <w:rsid w:val="0062123A"/>
    <w:rsid w:val="00626FC7"/>
    <w:rsid w:val="00646E75"/>
    <w:rsid w:val="006771D0"/>
    <w:rsid w:val="00711978"/>
    <w:rsid w:val="00715FCB"/>
    <w:rsid w:val="00743101"/>
    <w:rsid w:val="00764C9F"/>
    <w:rsid w:val="007775E1"/>
    <w:rsid w:val="007867A0"/>
    <w:rsid w:val="007927F5"/>
    <w:rsid w:val="00802CA0"/>
    <w:rsid w:val="009260CD"/>
    <w:rsid w:val="00940A66"/>
    <w:rsid w:val="00952C25"/>
    <w:rsid w:val="00A2118D"/>
    <w:rsid w:val="00AD0A50"/>
    <w:rsid w:val="00AD76E2"/>
    <w:rsid w:val="00B20152"/>
    <w:rsid w:val="00B359E4"/>
    <w:rsid w:val="00B57D98"/>
    <w:rsid w:val="00B70850"/>
    <w:rsid w:val="00C066B6"/>
    <w:rsid w:val="00C37BA1"/>
    <w:rsid w:val="00C4674C"/>
    <w:rsid w:val="00C506CF"/>
    <w:rsid w:val="00C72BED"/>
    <w:rsid w:val="00C9578B"/>
    <w:rsid w:val="00CB0055"/>
    <w:rsid w:val="00CD3D04"/>
    <w:rsid w:val="00D2522B"/>
    <w:rsid w:val="00D422DE"/>
    <w:rsid w:val="00D5459D"/>
    <w:rsid w:val="00DA1F4D"/>
    <w:rsid w:val="00DA5322"/>
    <w:rsid w:val="00DD172A"/>
    <w:rsid w:val="00E25A26"/>
    <w:rsid w:val="00E4381A"/>
    <w:rsid w:val="00E55D74"/>
    <w:rsid w:val="00F60274"/>
    <w:rsid w:val="00F77FB9"/>
    <w:rsid w:val="00FB0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BB012C"/>
  <w14:defaultImageDpi w14:val="32767"/>
  <w15:chartTrackingRefBased/>
  <w15:docId w15:val="{C42FA77E-E819-42A1-96CF-22C8C9602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CD3D04"/>
    <w:rPr>
      <w:sz w:val="18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940A66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B359E4"/>
    <w:pPr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1B2ABD"/>
    <w:rPr>
      <w:caps/>
      <w:color w:val="000000" w:themeColor="text1"/>
      <w:sz w:val="96"/>
      <w:szCs w:val="76"/>
    </w:rPr>
  </w:style>
  <w:style w:type="character" w:styleId="Emphasis">
    <w:name w:val="Emphasis"/>
    <w:basedOn w:val="DefaultParagraphFont"/>
    <w:uiPriority w:val="11"/>
    <w:semiHidden/>
    <w:qFormat/>
    <w:rsid w:val="00E25A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rsid w:val="00036450"/>
  </w:style>
  <w:style w:type="character" w:customStyle="1" w:styleId="DateChar">
    <w:name w:val="Date Char"/>
    <w:basedOn w:val="DefaultParagraphFont"/>
    <w:link w:val="Date"/>
    <w:uiPriority w:val="99"/>
    <w:rsid w:val="00036450"/>
    <w:rPr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281FD5"/>
    <w:rPr>
      <w:color w:val="B85A22" w:themeColor="accent2" w:themeShade="BF"/>
      <w:u w:val="single"/>
    </w:rPr>
  </w:style>
  <w:style w:type="character" w:styleId="UnresolvedMention">
    <w:name w:val="Unresolved Mention"/>
    <w:basedOn w:val="DefaultParagraphFont"/>
    <w:uiPriority w:val="99"/>
    <w:semiHidden/>
    <w:rsid w:val="004813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2AB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Heading3Char">
    <w:name w:val="Heading 3 Char"/>
    <w:basedOn w:val="DefaultParagraphFont"/>
    <w:link w:val="Heading3"/>
    <w:uiPriority w:val="9"/>
    <w:rsid w:val="00940A66"/>
    <w:rPr>
      <w:rFonts w:asciiTheme="majorHAnsi" w:eastAsiaTheme="majorEastAsia" w:hAnsiTheme="majorHAnsi" w:cstheme="majorBidi"/>
      <w:b/>
      <w:caps/>
      <w:color w:val="548AB7" w:themeColor="accent1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B359E4"/>
    <w:rPr>
      <w:b/>
      <w:sz w:val="18"/>
      <w:szCs w:val="22"/>
    </w:rPr>
  </w:style>
  <w:style w:type="paragraph" w:styleId="ListParagraph">
    <w:name w:val="List Paragraph"/>
    <w:basedOn w:val="Normal"/>
    <w:uiPriority w:val="34"/>
    <w:semiHidden/>
    <w:qFormat/>
    <w:rsid w:val="00595C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ean@geehangroup.com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anGeehan\AppData\Roaming\Microsoft\Templates\Bold%20modern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0BBAFDDB65E4C27B1E2E9F0E9ACC5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E1C3DF-1FDC-4A0E-9730-94BB24876CC2}"/>
      </w:docPartPr>
      <w:docPartBody>
        <w:p w:rsidR="00E56712" w:rsidRDefault="00E56712">
          <w:pPr>
            <w:pStyle w:val="40BBAFDDB65E4C27B1E2E9F0E9ACC5F5"/>
          </w:pPr>
          <w:r w:rsidRPr="00D5459D">
            <w:t>Profile</w:t>
          </w:r>
        </w:p>
      </w:docPartBody>
    </w:docPart>
    <w:docPart>
      <w:docPartPr>
        <w:name w:val="21627205C74341CA817E63351C94DB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6B84A2-63BF-4D90-B6DB-3BDE10F1BD6A}"/>
      </w:docPartPr>
      <w:docPartBody>
        <w:p w:rsidR="00E56712" w:rsidRDefault="00E56712">
          <w:pPr>
            <w:pStyle w:val="21627205C74341CA817E63351C94DB8C"/>
          </w:pPr>
          <w:r w:rsidRPr="00CB0055">
            <w:t>Contact</w:t>
          </w:r>
        </w:p>
      </w:docPartBody>
    </w:docPart>
    <w:docPart>
      <w:docPartPr>
        <w:name w:val="72A08DE3AC7F44AEA4B7C9DA8C6FBB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648C7E-5F34-4AF7-AC3B-7608D888EA3F}"/>
      </w:docPartPr>
      <w:docPartBody>
        <w:p w:rsidR="00E56712" w:rsidRDefault="00E56712">
          <w:pPr>
            <w:pStyle w:val="72A08DE3AC7F44AEA4B7C9DA8C6FBB14"/>
          </w:pPr>
          <w:r w:rsidRPr="004D3011">
            <w:t>PHONE:</w:t>
          </w:r>
        </w:p>
      </w:docPartBody>
    </w:docPart>
    <w:docPart>
      <w:docPartPr>
        <w:name w:val="08E4EC7F8C22444198A1CAA6B6F229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B32198-543C-4BEE-B028-84C4C5E638A2}"/>
      </w:docPartPr>
      <w:docPartBody>
        <w:p w:rsidR="00E56712" w:rsidRDefault="00E56712">
          <w:pPr>
            <w:pStyle w:val="08E4EC7F8C22444198A1CAA6B6F229EE"/>
          </w:pPr>
          <w:r w:rsidRPr="004D3011">
            <w:t>EMAIL:</w:t>
          </w:r>
        </w:p>
      </w:docPartBody>
    </w:docPart>
    <w:docPart>
      <w:docPartPr>
        <w:name w:val="54A6497FC0694C54A97E50B4057171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447C57-2A8D-4885-AA3E-541CAEC37D1F}"/>
      </w:docPartPr>
      <w:docPartBody>
        <w:p w:rsidR="00E56712" w:rsidRDefault="00E56712">
          <w:pPr>
            <w:pStyle w:val="54A6497FC0694C54A97E50B405717115"/>
          </w:pPr>
          <w:r w:rsidRPr="00CB0055">
            <w:t>Hobbies</w:t>
          </w:r>
        </w:p>
      </w:docPartBody>
    </w:docPart>
    <w:docPart>
      <w:docPartPr>
        <w:name w:val="99226D8605844461B38A656656AE03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4B6542-71C4-4C8C-89FF-5E9ED7F11958}"/>
      </w:docPartPr>
      <w:docPartBody>
        <w:p w:rsidR="00E56712" w:rsidRDefault="00E56712">
          <w:pPr>
            <w:pStyle w:val="99226D8605844461B38A656656AE03B0"/>
          </w:pPr>
          <w:r w:rsidRPr="00036450">
            <w:rPr>
              <w:rStyle w:val="Heading2Char"/>
            </w:rPr>
            <w:t>SKILLS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712"/>
    <w:rsid w:val="00711978"/>
    <w:rsid w:val="00E56712"/>
    <w:rsid w:val="00F97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qFormat/>
    <w:rsid w:val="00F974C9"/>
    <w:pPr>
      <w:keepNext/>
      <w:keepLines/>
      <w:pBdr>
        <w:bottom w:val="single" w:sz="8" w:space="1" w:color="156082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kern w:val="0"/>
      <w:sz w:val="22"/>
      <w:szCs w:val="26"/>
      <w:lang w:eastAsia="ja-JP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0BBAFDDB65E4C27B1E2E9F0E9ACC5F5">
    <w:name w:val="40BBAFDDB65E4C27B1E2E9F0E9ACC5F5"/>
  </w:style>
  <w:style w:type="paragraph" w:customStyle="1" w:styleId="21627205C74341CA817E63351C94DB8C">
    <w:name w:val="21627205C74341CA817E63351C94DB8C"/>
  </w:style>
  <w:style w:type="paragraph" w:customStyle="1" w:styleId="72A08DE3AC7F44AEA4B7C9DA8C6FBB14">
    <w:name w:val="72A08DE3AC7F44AEA4B7C9DA8C6FBB14"/>
  </w:style>
  <w:style w:type="paragraph" w:customStyle="1" w:styleId="08E4EC7F8C22444198A1CAA6B6F229EE">
    <w:name w:val="08E4EC7F8C22444198A1CAA6B6F229EE"/>
  </w:style>
  <w:style w:type="character" w:styleId="Hyperlink">
    <w:name w:val="Hyperlink"/>
    <w:basedOn w:val="DefaultParagraphFont"/>
    <w:uiPriority w:val="99"/>
    <w:unhideWhenUsed/>
    <w:rPr>
      <w:color w:val="BF4E14" w:themeColor="accent2" w:themeShade="BF"/>
      <w:u w:val="single"/>
    </w:rPr>
  </w:style>
  <w:style w:type="paragraph" w:customStyle="1" w:styleId="54A6497FC0694C54A97E50B405717115">
    <w:name w:val="54A6497FC0694C54A97E50B405717115"/>
  </w:style>
  <w:style w:type="character" w:customStyle="1" w:styleId="Heading2Char">
    <w:name w:val="Heading 2 Char"/>
    <w:basedOn w:val="DefaultParagraphFont"/>
    <w:link w:val="Heading2"/>
    <w:uiPriority w:val="9"/>
    <w:rsid w:val="00F974C9"/>
    <w:rPr>
      <w:rFonts w:asciiTheme="majorHAnsi" w:eastAsiaTheme="majorEastAsia" w:hAnsiTheme="majorHAnsi" w:cstheme="majorBidi"/>
      <w:b/>
      <w:bCs/>
      <w:caps/>
      <w:kern w:val="0"/>
      <w:sz w:val="22"/>
      <w:szCs w:val="26"/>
      <w:lang w:eastAsia="ja-JP"/>
      <w14:ligatures w14:val="none"/>
    </w:rPr>
  </w:style>
  <w:style w:type="paragraph" w:customStyle="1" w:styleId="99226D8605844461B38A656656AE03B0">
    <w:name w:val="99226D8605844461B38A656656AE03B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778CEDB65F514EBC8296CAB5F1D09F" ma:contentTypeVersion="19" ma:contentTypeDescription="Create a new document." ma:contentTypeScope="" ma:versionID="c8149b24463e34fd6e653e81b836e92a">
  <xsd:schema xmlns:xsd="http://www.w3.org/2001/XMLSchema" xmlns:xs="http://www.w3.org/2001/XMLSchema" xmlns:p="http://schemas.microsoft.com/office/2006/metadata/properties" xmlns:ns2="40e0af5c-f3d9-4ba7-9e0a-9fb09a88cc7b" xmlns:ns3="613631fc-3f75-4285-b98e-4303c8f17ca0" targetNamespace="http://schemas.microsoft.com/office/2006/metadata/properties" ma:root="true" ma:fieldsID="83af22975cc73b894f248563faa5a308" ns2:_="" ns3:_="">
    <xsd:import namespace="40e0af5c-f3d9-4ba7-9e0a-9fb09a88cc7b"/>
    <xsd:import namespace="613631fc-3f75-4285-b98e-4303c8f17c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SelectedNFPCarticl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e0af5c-f3d9-4ba7-9e0a-9fb09a88cc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fae5fb3-f2f6-4b97-bca4-e833dcbbd79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SelectedNFPCarticles" ma:index="26" nillable="true" ma:displayName="Selected NFPC articles" ma:default="1" ma:description="These are the articles or content for the SharePoint library." ma:format="Dropdown" ma:internalName="SelectedNFPCarticles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3631fc-3f75-4285-b98e-4303c8f17ca0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c323c89-2622-46af-b86d-e37d27765aa1}" ma:internalName="TaxCatchAll" ma:showField="CatchAllData" ma:web="613631fc-3f75-4285-b98e-4303c8f17c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lectedNFPCarticles xmlns="40e0af5c-f3d9-4ba7-9e0a-9fb09a88cc7b">true</SelectedNFPCarticles>
    <TaxCatchAll xmlns="613631fc-3f75-4285-b98e-4303c8f17ca0"/>
    <lcf76f155ced4ddcb4097134ff3c332f xmlns="40e0af5c-f3d9-4ba7-9e0a-9fb09a88cc7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03EF682-F6EB-411C-B18B-3340E0366E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e0af5c-f3d9-4ba7-9e0a-9fb09a88cc7b"/>
    <ds:schemaRef ds:uri="613631fc-3f75-4285-b98e-4303c8f17c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AF1FB36-E526-450A-A925-C9E7898EF9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FDD38FC-42E0-4399-887C-FB9246ACC369}">
  <ds:schemaRefs>
    <ds:schemaRef ds:uri="613631fc-3f75-4285-b98e-4303c8f17ca0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40e0af5c-f3d9-4ba7-9e0a-9fb09a88cc7b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Bold modern resume.dotx</Template>
  <TotalTime>0</TotalTime>
  <Pages>2</Pages>
  <Words>485</Words>
  <Characters>3026</Characters>
  <Application>Microsoft Office Word</Application>
  <DocSecurity>0</DocSecurity>
  <Lines>104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Geehan</dc:creator>
  <cp:keywords/>
  <dc:description/>
  <cp:lastModifiedBy>Sean Geehan</cp:lastModifiedBy>
  <cp:revision>2</cp:revision>
  <cp:lastPrinted>2025-03-21T20:13:00Z</cp:lastPrinted>
  <dcterms:created xsi:type="dcterms:W3CDTF">2025-03-21T20:46:00Z</dcterms:created>
  <dcterms:modified xsi:type="dcterms:W3CDTF">2025-03-21T20:46:00Z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0x01010002778CEDB65F514EBC8296CAB5F1D09F</vt:lpwstr>
  </property>
</Properties>
</file>