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C77A" w14:textId="784DBC1E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Armon Vincent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Philadelphia, PA | LinkedIn: linkedin.com/in/avincent/ | Email: </w:t>
      </w:r>
      <w:r>
        <w:rPr>
          <w:rFonts w:ascii="Times New Roman" w:eastAsia="Times New Roman" w:hAnsi="Times New Roman" w:cs="Times New Roman"/>
          <w:kern w:val="0"/>
          <w14:ligatures w14:val="none"/>
        </w:rPr>
        <w:t>armonv@gmail.com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26896F8" w14:textId="77777777" w:rsidR="00DF7B3F" w:rsidRPr="00293867" w:rsidRDefault="001F4128" w:rsidP="00DF7B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0802A7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174877A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Chief Technology Officer | AI &amp; Healthcare Technology Leader</w:t>
      </w:r>
    </w:p>
    <w:p w14:paraId="1E7E35EE" w14:textId="77777777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Innovative technology executive with deep expertise in artificial intelligence, software development, and healthcare and life sciences technology solutions. Proven success in leading cross-functional teams, driving product innovation, and scaling technology-driven businesses. Holds multiple patents in AI and data analytics, with extensive experience in NLP, machine learning, and cloud-based applications. Adept at aligning technology strategy with business goals to deliver measurable impact.</w:t>
      </w:r>
    </w:p>
    <w:p w14:paraId="6AE7A06F" w14:textId="77777777" w:rsidR="00DF7B3F" w:rsidRPr="00293867" w:rsidRDefault="001F4128" w:rsidP="00DF7B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3BFF0D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302AC46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2897CD20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CEO &amp; Founding Partner</w:t>
      </w:r>
    </w:p>
    <w:p w14:paraId="62A51A57" w14:textId="77777777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 House, LLC | 2014 – Present | Greater Philadelphia Area</w:t>
      </w:r>
    </w:p>
    <w:p w14:paraId="72F07403" w14:textId="77777777" w:rsidR="00DF7B3F" w:rsidRPr="00293867" w:rsidRDefault="00DF7B3F" w:rsidP="00DF7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Built and led a technology consulting firm specializing in AI, machine learning, and web application development, helping dozens of companies innovate and scale their technology platforms.</w:t>
      </w:r>
    </w:p>
    <w:p w14:paraId="0D9F9353" w14:textId="77777777" w:rsidR="00DF7B3F" w:rsidRPr="00293867" w:rsidRDefault="00DF7B3F" w:rsidP="00DF7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Led AI-driven product development efforts, from ideation to execution, across healthcare and life sciences industries.</w:t>
      </w:r>
    </w:p>
    <w:p w14:paraId="3DE390C6" w14:textId="77777777" w:rsidR="00DF7B3F" w:rsidRPr="00293867" w:rsidRDefault="00DF7B3F" w:rsidP="00DF7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Provided strategic technology leadership to startups and established companies, ensuring alignment of AI initiatives with business objectives.</w:t>
      </w:r>
    </w:p>
    <w:p w14:paraId="5E35C98E" w14:textId="77777777" w:rsidR="00DF7B3F" w:rsidRPr="00293867" w:rsidRDefault="00DF7B3F" w:rsidP="00DF7B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Advised on the development and deployment of AI-powered solutions for data analysis, predictive analytics, and patient engagement.</w:t>
      </w:r>
    </w:p>
    <w:p w14:paraId="50822D51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Chief Innovation Officer</w:t>
      </w:r>
    </w:p>
    <w:p w14:paraId="2D11695F" w14:textId="77777777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Wool Labs | 2009 – 2014 | Wayne, PA</w:t>
      </w:r>
    </w:p>
    <w:p w14:paraId="10043F66" w14:textId="77777777" w:rsidR="00DF7B3F" w:rsidRPr="00293867" w:rsidRDefault="00DF7B3F" w:rsidP="00DF7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Led R&amp;D efforts focused on AI-driven analytics and monetization of social media datasets, resulting in two awarded patents.</w:t>
      </w:r>
    </w:p>
    <w:p w14:paraId="0E00F663" w14:textId="77777777" w:rsidR="00DF7B3F" w:rsidRPr="00293867" w:rsidRDefault="00DF7B3F" w:rsidP="00DF7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Invented and developed </w:t>
      </w: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WebDig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, a pioneering AI-based analytics platform that extracted business intelligence from social media conversations.</w:t>
      </w:r>
    </w:p>
    <w:p w14:paraId="55F8EEA2" w14:textId="77777777" w:rsidR="00DF7B3F" w:rsidRPr="00293867" w:rsidRDefault="00DF7B3F" w:rsidP="00DF7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Managed the full product life cycle, from concept through launch, overseeing engineers, data scientists, and analysts.</w:t>
      </w:r>
    </w:p>
    <w:p w14:paraId="49E79F4F" w14:textId="77777777" w:rsidR="00DF7B3F" w:rsidRPr="00293867" w:rsidRDefault="00DF7B3F" w:rsidP="00DF7B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Built strategic partnerships with third-party data providers and key industry stakeholders to expand product capabilities.</w:t>
      </w:r>
    </w:p>
    <w:p w14:paraId="55D76719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Founder &amp; Managing Partner</w:t>
      </w:r>
    </w:p>
    <w:p w14:paraId="439B1C46" w14:textId="77777777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Scientia Digital | 2008 – 2009 | Philadelphia, PA</w:t>
      </w:r>
    </w:p>
    <w:p w14:paraId="30987C60" w14:textId="77777777" w:rsidR="00DF7B3F" w:rsidRPr="00293867" w:rsidRDefault="00DF7B3F" w:rsidP="00DF7B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Founded and led a digital technology firm focused on AI-driven search and analytics solutions for social media data.</w:t>
      </w:r>
    </w:p>
    <w:p w14:paraId="64E84BA2" w14:textId="77777777" w:rsidR="00DF7B3F" w:rsidRPr="00293867" w:rsidRDefault="00DF7B3F" w:rsidP="00DF7B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Developed advanced methodologies for categorizing and analyzing unstructured data, which became a competitive differentiator.</w:t>
      </w:r>
    </w:p>
    <w:p w14:paraId="3EAA811C" w14:textId="77777777" w:rsidR="00DF7B3F" w:rsidRPr="00293867" w:rsidRDefault="00DF7B3F" w:rsidP="00DF7B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Led business strategy, product development, and financial operations, successfully positioning the company for acquisition within its first year.</w:t>
      </w:r>
    </w:p>
    <w:p w14:paraId="2E27E14B" w14:textId="38445F6E" w:rsidR="00DF7B3F" w:rsidRPr="00293867" w:rsidRDefault="00DF7B3F" w:rsidP="00DF7B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enior Vice President</w:t>
      </w: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Technology</w:t>
      </w:r>
    </w:p>
    <w:p w14:paraId="4AFAD715" w14:textId="77777777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Backe Communications | 2005 – 2008 | Ardmore, PA</w:t>
      </w:r>
    </w:p>
    <w:p w14:paraId="141A1C7E" w14:textId="77777777" w:rsidR="00DF7B3F" w:rsidRPr="00293867" w:rsidRDefault="00DF7B3F" w:rsidP="00DF7B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Led digital transformation efforts for clients in healthcare and life sciences, implementing AI-driven data processing solutions.</w:t>
      </w:r>
    </w:p>
    <w:p w14:paraId="48C3DBC6" w14:textId="77777777" w:rsidR="00DF7B3F" w:rsidRPr="00293867" w:rsidRDefault="00DF7B3F" w:rsidP="00DF7B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Managed development and usability teams, aligning digital strategy with business growth initiatives.</w:t>
      </w:r>
    </w:p>
    <w:p w14:paraId="1CD31825" w14:textId="77777777" w:rsidR="00DF7B3F" w:rsidRPr="00293867" w:rsidRDefault="00DF7B3F" w:rsidP="00DF7B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Spearheaded internal infrastructure improvements, including CMS implementation and design/development standards.</w:t>
      </w:r>
    </w:p>
    <w:p w14:paraId="6951F56B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Director, Interactive Services</w:t>
      </w:r>
    </w:p>
    <w:p w14:paraId="0840E9A2" w14:textId="77777777" w:rsidR="00DF7B3F" w:rsidRPr="00293867" w:rsidRDefault="00DF7B3F" w:rsidP="00DF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MCM Group | 2002 – 2006 | Marlton, NJ</w:t>
      </w:r>
    </w:p>
    <w:p w14:paraId="3D4FA493" w14:textId="77777777" w:rsidR="00DF7B3F" w:rsidRPr="00293867" w:rsidRDefault="00DF7B3F" w:rsidP="00DF7B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Managed software and application development for pharmaceutical clients, leveraging proprietary algorithms to drive insights from healthcare data.</w:t>
      </w:r>
    </w:p>
    <w:p w14:paraId="33696223" w14:textId="77777777" w:rsidR="00DF7B3F" w:rsidRPr="00293867" w:rsidRDefault="00DF7B3F" w:rsidP="00DF7B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Led cross-functional teams, including technology staff, contract IT resources, and UX/UI designers, ensuring seamless integration of digital solutions.</w:t>
      </w:r>
    </w:p>
    <w:p w14:paraId="6CE69E2C" w14:textId="77777777" w:rsidR="00DF7B3F" w:rsidRPr="00293867" w:rsidRDefault="00DF7B3F" w:rsidP="00DF7B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Designed and implemented AI-powered data visualization tools for pharma market research applications.</w:t>
      </w:r>
    </w:p>
    <w:p w14:paraId="664EE66F" w14:textId="77777777" w:rsidR="00DF7B3F" w:rsidRPr="00293867" w:rsidRDefault="001F4128" w:rsidP="00DF7B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E6D2FF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BEB121A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Patents &amp; Research</w:t>
      </w:r>
    </w:p>
    <w:p w14:paraId="0422713A" w14:textId="77777777" w:rsidR="00DF7B3F" w:rsidRPr="00293867" w:rsidRDefault="00DF7B3F" w:rsidP="00DF7B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 11,704,957 B2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AI-based valuation system for currency recognition (2023).</w:t>
      </w:r>
    </w:p>
    <w:p w14:paraId="385E6243" w14:textId="77777777" w:rsidR="00DF7B3F" w:rsidRPr="00293867" w:rsidRDefault="00DF7B3F" w:rsidP="00DF7B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 61/454,474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NLP-based social media data mining for business intelligence.</w:t>
      </w:r>
    </w:p>
    <w:p w14:paraId="17EC73EB" w14:textId="77777777" w:rsidR="00DF7B3F" w:rsidRPr="00293867" w:rsidRDefault="00DF7B3F" w:rsidP="00DF7B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Relational Comparison of Television &amp; Social Media Sentiment Analysis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AI-driven evaluation of broadcast media impact.</w:t>
      </w:r>
    </w:p>
    <w:p w14:paraId="6527AE19" w14:textId="77777777" w:rsidR="00DF7B3F" w:rsidRPr="00293867" w:rsidRDefault="00DF7B3F" w:rsidP="00DF7B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ASCO Award-Winning Research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Co-authored a pioneering study using NLP to analyze online patient conversations about prostate cancer and active surveillance.</w:t>
      </w:r>
    </w:p>
    <w:p w14:paraId="3E4EE9F8" w14:textId="77777777" w:rsidR="00DF7B3F" w:rsidRPr="00293867" w:rsidRDefault="001F4128" w:rsidP="00DF7B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321774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472B6B7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 &amp; Certifications</w:t>
      </w:r>
    </w:p>
    <w:p w14:paraId="6280BF68" w14:textId="2C58CA4C" w:rsidR="00DF7B3F" w:rsidRPr="00DF7B3F" w:rsidRDefault="00DF7B3F" w:rsidP="00DF7B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BS Multimedia Design, Art Institute, 1999</w:t>
      </w:r>
    </w:p>
    <w:p w14:paraId="003BE5A8" w14:textId="77777777" w:rsidR="00DF7B3F" w:rsidRPr="00293867" w:rsidRDefault="001F4128" w:rsidP="00DF7B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1D0664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E60E96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Skills &amp; Expertise</w:t>
      </w:r>
    </w:p>
    <w:p w14:paraId="58CA5EF1" w14:textId="77777777" w:rsidR="00DF7B3F" w:rsidRPr="00293867" w:rsidRDefault="00DF7B3F" w:rsidP="00DF7B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Artificial Intelligence &amp; Machine Learning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NLP, predictive analytics, data mining</w:t>
      </w:r>
    </w:p>
    <w:p w14:paraId="66A93293" w14:textId="77777777" w:rsidR="00DF7B3F" w:rsidRPr="00293867" w:rsidRDefault="00DF7B3F" w:rsidP="00DF7B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Healthcare &amp; Life Sciences Technology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Digital health platforms, patient engagement solutions</w:t>
      </w:r>
    </w:p>
    <w:p w14:paraId="04061A75" w14:textId="77777777" w:rsidR="00DF7B3F" w:rsidRPr="00293867" w:rsidRDefault="00DF7B3F" w:rsidP="00DF7B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&amp; Product Development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Agile methodologies, cloud computing, full-stack development</w:t>
      </w:r>
    </w:p>
    <w:p w14:paraId="7931A0F0" w14:textId="003EC374" w:rsidR="00DF7B3F" w:rsidRPr="00293867" w:rsidRDefault="00DF7B3F" w:rsidP="00DF7B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Leadership &amp; Strategy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proofErr w:type="gramStart"/>
      <w:r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Technology </w:t>
      </w:r>
      <w:r w:rsidR="00BF43C7" w:rsidRPr="00293867">
        <w:rPr>
          <w:rFonts w:ascii="Times New Roman" w:eastAsia="Times New Roman" w:hAnsi="Times New Roman" w:cs="Times New Roman"/>
          <w:kern w:val="0"/>
          <w14:ligatures w14:val="none"/>
        </w:rPr>
        <w:t>road</w:t>
      </w:r>
      <w:proofErr w:type="gramEnd"/>
      <w:r w:rsidR="00BF43C7" w:rsidRPr="00293867">
        <w:rPr>
          <w:rFonts w:ascii="Times New Roman" w:eastAsia="Times New Roman" w:hAnsi="Times New Roman" w:cs="Times New Roman"/>
          <w:kern w:val="0"/>
          <w14:ligatures w14:val="none"/>
        </w:rPr>
        <w:t xml:space="preserve"> mapping</w:t>
      </w: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, cross-functional team management, business growth strategies</w:t>
      </w:r>
    </w:p>
    <w:p w14:paraId="7FF81E5B" w14:textId="77777777" w:rsidR="00DF7B3F" w:rsidRPr="00293867" w:rsidRDefault="001F4128" w:rsidP="00DF7B3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77BEEB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CB17CF8" w14:textId="77777777" w:rsidR="00DF7B3F" w:rsidRPr="00293867" w:rsidRDefault="00DF7B3F" w:rsidP="00DF7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938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Speaking Engagements &amp; Thought Leadership</w:t>
      </w:r>
    </w:p>
    <w:p w14:paraId="7014364B" w14:textId="77777777" w:rsidR="00DF7B3F" w:rsidRPr="00293867" w:rsidRDefault="00DF7B3F" w:rsidP="00DF7B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Frequent speaker at AI, healthcare, and technology conferences</w:t>
      </w:r>
    </w:p>
    <w:p w14:paraId="5273D35B" w14:textId="77777777" w:rsidR="00DF7B3F" w:rsidRPr="00293867" w:rsidRDefault="00DF7B3F" w:rsidP="00DF7B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3867">
        <w:rPr>
          <w:rFonts w:ascii="Times New Roman" w:eastAsia="Times New Roman" w:hAnsi="Times New Roman" w:cs="Times New Roman"/>
          <w:kern w:val="0"/>
          <w14:ligatures w14:val="none"/>
        </w:rPr>
        <w:t>Published articles on AI applications in healthcare and life sciences</w:t>
      </w:r>
    </w:p>
    <w:p w14:paraId="365714D2" w14:textId="77777777" w:rsidR="00737C86" w:rsidRDefault="00737C86"/>
    <w:sectPr w:rsidR="00737C86" w:rsidSect="0018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9D9"/>
    <w:multiLevelType w:val="multilevel"/>
    <w:tmpl w:val="F6AC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F314C"/>
    <w:multiLevelType w:val="multilevel"/>
    <w:tmpl w:val="F772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C3222"/>
    <w:multiLevelType w:val="multilevel"/>
    <w:tmpl w:val="1BD0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46277"/>
    <w:multiLevelType w:val="multilevel"/>
    <w:tmpl w:val="810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220BB"/>
    <w:multiLevelType w:val="multilevel"/>
    <w:tmpl w:val="9F2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33007"/>
    <w:multiLevelType w:val="multilevel"/>
    <w:tmpl w:val="7DD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04E28"/>
    <w:multiLevelType w:val="multilevel"/>
    <w:tmpl w:val="58F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66AC6"/>
    <w:multiLevelType w:val="multilevel"/>
    <w:tmpl w:val="DCEE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9318C"/>
    <w:multiLevelType w:val="multilevel"/>
    <w:tmpl w:val="09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953837">
    <w:abstractNumId w:val="7"/>
  </w:num>
  <w:num w:numId="2" w16cid:durableId="1515148089">
    <w:abstractNumId w:val="0"/>
  </w:num>
  <w:num w:numId="3" w16cid:durableId="351494075">
    <w:abstractNumId w:val="8"/>
  </w:num>
  <w:num w:numId="4" w16cid:durableId="850296784">
    <w:abstractNumId w:val="4"/>
  </w:num>
  <w:num w:numId="5" w16cid:durableId="1472094762">
    <w:abstractNumId w:val="1"/>
  </w:num>
  <w:num w:numId="6" w16cid:durableId="352346480">
    <w:abstractNumId w:val="6"/>
  </w:num>
  <w:num w:numId="7" w16cid:durableId="72048403">
    <w:abstractNumId w:val="2"/>
  </w:num>
  <w:num w:numId="8" w16cid:durableId="1289706613">
    <w:abstractNumId w:val="3"/>
  </w:num>
  <w:num w:numId="9" w16cid:durableId="1739357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3F"/>
    <w:rsid w:val="00186B59"/>
    <w:rsid w:val="001C3AC6"/>
    <w:rsid w:val="001D4D15"/>
    <w:rsid w:val="001F4128"/>
    <w:rsid w:val="00386DE3"/>
    <w:rsid w:val="00432C6B"/>
    <w:rsid w:val="00476AE2"/>
    <w:rsid w:val="005778E0"/>
    <w:rsid w:val="006A1384"/>
    <w:rsid w:val="00737C86"/>
    <w:rsid w:val="008746DF"/>
    <w:rsid w:val="00932BCD"/>
    <w:rsid w:val="00B81BD2"/>
    <w:rsid w:val="00BF43C7"/>
    <w:rsid w:val="00D7540F"/>
    <w:rsid w:val="00DF7B3F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730A"/>
  <w14:defaultImageDpi w14:val="32767"/>
  <w15:chartTrackingRefBased/>
  <w15:docId w15:val="{B6122638-3966-7347-ADE0-4BA09398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7B3F"/>
  </w:style>
  <w:style w:type="paragraph" w:styleId="Heading1">
    <w:name w:val="heading 1"/>
    <w:basedOn w:val="Normal"/>
    <w:next w:val="Normal"/>
    <w:link w:val="Heading1Char"/>
    <w:uiPriority w:val="9"/>
    <w:qFormat/>
    <w:rsid w:val="00DF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 Vincent</dc:creator>
  <cp:keywords/>
  <dc:description/>
  <cp:lastModifiedBy>Armon Vincent</cp:lastModifiedBy>
  <cp:revision>2</cp:revision>
  <dcterms:created xsi:type="dcterms:W3CDTF">2025-04-28T18:34:00Z</dcterms:created>
  <dcterms:modified xsi:type="dcterms:W3CDTF">2025-04-28T18:34:00Z</dcterms:modified>
</cp:coreProperties>
</file>