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DE43" w14:textId="6A3E4445" w:rsidR="00A77B3E" w:rsidRPr="000E4F20" w:rsidRDefault="00B177AB" w:rsidP="00217009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E4F20">
        <w:rPr>
          <w:rFonts w:asciiTheme="minorHAnsi" w:hAnsiTheme="minorHAnsi" w:cstheme="minorHAnsi"/>
          <w:b/>
          <w:bCs/>
          <w:sz w:val="28"/>
          <w:szCs w:val="28"/>
        </w:rPr>
        <w:t>JEFFREY M. BACON</w:t>
      </w:r>
    </w:p>
    <w:p w14:paraId="7048F23F" w14:textId="3868D8F3" w:rsidR="00A77B3E" w:rsidRPr="0028429F" w:rsidRDefault="005C31F1" w:rsidP="00217009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28429F">
        <w:rPr>
          <w:rFonts w:asciiTheme="minorHAnsi" w:hAnsiTheme="minorHAnsi" w:cstheme="minorHAnsi"/>
          <w:color w:val="000000" w:themeColor="text1"/>
        </w:rPr>
        <w:t>Janesville</w:t>
      </w:r>
      <w:r w:rsidR="000E4F20" w:rsidRPr="0028429F">
        <w:rPr>
          <w:rFonts w:asciiTheme="minorHAnsi" w:hAnsiTheme="minorHAnsi" w:cstheme="minorHAnsi"/>
          <w:color w:val="000000" w:themeColor="text1"/>
        </w:rPr>
        <w:t xml:space="preserve">, </w:t>
      </w:r>
      <w:r w:rsidRPr="0028429F">
        <w:rPr>
          <w:rFonts w:asciiTheme="minorHAnsi" w:hAnsiTheme="minorHAnsi" w:cstheme="minorHAnsi"/>
          <w:color w:val="000000" w:themeColor="text1"/>
        </w:rPr>
        <w:t>WI</w:t>
      </w:r>
    </w:p>
    <w:p w14:paraId="1F6603FF" w14:textId="318F71C6" w:rsidR="00805F1B" w:rsidRPr="009806F3" w:rsidRDefault="00655402" w:rsidP="00655402">
      <w:pPr>
        <w:pBdr>
          <w:bottom w:val="single" w:sz="4" w:space="1" w:color="auto"/>
        </w:pBd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jmbacon17@gmail.com</w:t>
      </w:r>
      <w:r w:rsidR="002C72BF" w:rsidRPr="0028429F">
        <w:rPr>
          <w:rFonts w:asciiTheme="minorHAnsi" w:hAnsiTheme="minorHAnsi" w:cstheme="minorHAnsi"/>
          <w:color w:val="auto"/>
        </w:rPr>
        <w:t xml:space="preserve">  I  </w:t>
      </w:r>
      <w:r w:rsidR="00E42144" w:rsidRPr="0028429F">
        <w:rPr>
          <w:rFonts w:asciiTheme="minorHAnsi" w:hAnsiTheme="minorHAnsi" w:cstheme="minorHAnsi"/>
          <w:color w:val="auto"/>
        </w:rPr>
        <w:t>(</w:t>
      </w:r>
      <w:r w:rsidR="005C31F1" w:rsidRPr="0028429F">
        <w:rPr>
          <w:rFonts w:asciiTheme="minorHAnsi" w:hAnsiTheme="minorHAnsi" w:cstheme="minorHAnsi"/>
          <w:color w:val="auto"/>
        </w:rPr>
        <w:t>608</w:t>
      </w:r>
      <w:r w:rsidR="00E42144" w:rsidRPr="0028429F">
        <w:rPr>
          <w:rFonts w:asciiTheme="minorHAnsi" w:hAnsiTheme="minorHAnsi" w:cstheme="minorHAnsi"/>
          <w:color w:val="auto"/>
        </w:rPr>
        <w:t xml:space="preserve">) </w:t>
      </w:r>
      <w:r w:rsidR="005C31F1" w:rsidRPr="0028429F">
        <w:rPr>
          <w:rFonts w:asciiTheme="minorHAnsi" w:hAnsiTheme="minorHAnsi" w:cstheme="minorHAnsi"/>
          <w:color w:val="auto"/>
        </w:rPr>
        <w:t>712</w:t>
      </w:r>
      <w:r w:rsidR="00E42144" w:rsidRPr="0028429F">
        <w:rPr>
          <w:rFonts w:asciiTheme="minorHAnsi" w:hAnsiTheme="minorHAnsi" w:cstheme="minorHAnsi"/>
          <w:color w:val="auto"/>
        </w:rPr>
        <w:t>-</w:t>
      </w:r>
      <w:r w:rsidR="005C31F1" w:rsidRPr="0028429F">
        <w:rPr>
          <w:rFonts w:asciiTheme="minorHAnsi" w:hAnsiTheme="minorHAnsi" w:cstheme="minorHAnsi"/>
          <w:color w:val="auto"/>
        </w:rPr>
        <w:t>3845</w:t>
      </w:r>
      <w:r w:rsidR="00FC45B3">
        <w:rPr>
          <w:rFonts w:asciiTheme="minorHAnsi" w:hAnsiTheme="minorHAnsi" w:cstheme="minorHAnsi"/>
          <w:color w:val="auto"/>
        </w:rPr>
        <w:t xml:space="preserve"> </w:t>
      </w:r>
      <w:r w:rsidR="00E42144" w:rsidRPr="0028429F">
        <w:rPr>
          <w:rFonts w:asciiTheme="minorHAnsi" w:hAnsiTheme="minorHAnsi" w:cstheme="minorHAnsi"/>
          <w:color w:val="auto"/>
        </w:rPr>
        <w:t xml:space="preserve"> </w:t>
      </w:r>
      <w:r w:rsidR="000405CF">
        <w:rPr>
          <w:rFonts w:asciiTheme="minorHAnsi" w:hAnsiTheme="minorHAnsi" w:cstheme="minorHAnsi"/>
          <w:color w:val="auto"/>
        </w:rPr>
        <w:t xml:space="preserve">I  </w:t>
      </w:r>
      <w:r w:rsidRPr="00655402">
        <w:rPr>
          <w:rFonts w:asciiTheme="minorHAnsi" w:hAnsiTheme="minorHAnsi" w:cstheme="minorHAnsi"/>
          <w:color w:val="auto"/>
        </w:rPr>
        <w:t>www.linkedin.com/in/baconjeff</w:t>
      </w:r>
    </w:p>
    <w:p w14:paraId="7A31468A" w14:textId="43F8B5C2" w:rsidR="003013CC" w:rsidRPr="00217009" w:rsidRDefault="00FD0EE1" w:rsidP="00DB4DA4">
      <w:pPr>
        <w:tabs>
          <w:tab w:val="right" w:pos="9720"/>
        </w:tabs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Chief </w:t>
      </w:r>
      <w:r w:rsidR="008A4BE1">
        <w:rPr>
          <w:rFonts w:asciiTheme="minorHAnsi" w:hAnsiTheme="minorHAnsi" w:cstheme="minorHAnsi"/>
          <w:b/>
          <w:bCs/>
        </w:rPr>
        <w:t>Information</w:t>
      </w:r>
      <w:r>
        <w:rPr>
          <w:rFonts w:asciiTheme="minorHAnsi" w:hAnsiTheme="minorHAnsi" w:cstheme="minorHAnsi"/>
          <w:b/>
          <w:bCs/>
        </w:rPr>
        <w:t xml:space="preserve"> Officer</w:t>
      </w:r>
    </w:p>
    <w:p w14:paraId="4E4123BF" w14:textId="1CDB9D8C" w:rsidR="00D370D6" w:rsidRPr="00D370D6" w:rsidRDefault="00D370D6" w:rsidP="00B8493B">
      <w:pPr>
        <w:tabs>
          <w:tab w:val="right" w:pos="9720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Seasoned, t</w:t>
      </w:r>
      <w:r w:rsidR="00A60E65" w:rsidRPr="00391A5E">
        <w:rPr>
          <w:rFonts w:asciiTheme="minorHAnsi" w:hAnsiTheme="minorHAnsi" w:cstheme="minorHAnsi"/>
          <w:sz w:val="20"/>
          <w:szCs w:val="20"/>
        </w:rPr>
        <w:t xml:space="preserve">ransformational IT </w:t>
      </w:r>
      <w:r w:rsidR="00CC5B5F">
        <w:rPr>
          <w:rFonts w:asciiTheme="minorHAnsi" w:hAnsiTheme="minorHAnsi" w:cstheme="minorHAnsi"/>
          <w:sz w:val="20"/>
          <w:szCs w:val="20"/>
        </w:rPr>
        <w:t xml:space="preserve">Business Partner </w:t>
      </w:r>
      <w:r w:rsidR="00A60E65" w:rsidRPr="00391A5E">
        <w:rPr>
          <w:rFonts w:asciiTheme="minorHAnsi" w:hAnsiTheme="minorHAnsi" w:cstheme="minorHAnsi"/>
          <w:sz w:val="20"/>
          <w:szCs w:val="20"/>
        </w:rPr>
        <w:t xml:space="preserve">marrying </w:t>
      </w:r>
      <w:r w:rsidR="006334F9">
        <w:rPr>
          <w:rFonts w:asciiTheme="minorHAnsi" w:hAnsiTheme="minorHAnsi" w:cstheme="minorHAnsi"/>
          <w:sz w:val="20"/>
          <w:szCs w:val="20"/>
        </w:rPr>
        <w:t>IT</w:t>
      </w:r>
      <w:r w:rsidR="00E705FE" w:rsidRPr="00391A5E">
        <w:rPr>
          <w:rFonts w:asciiTheme="minorHAnsi" w:hAnsiTheme="minorHAnsi" w:cstheme="minorHAnsi"/>
          <w:sz w:val="20"/>
          <w:szCs w:val="20"/>
        </w:rPr>
        <w:t xml:space="preserve"> </w:t>
      </w:r>
      <w:r w:rsidR="00893F23" w:rsidRPr="00391A5E">
        <w:rPr>
          <w:rFonts w:asciiTheme="minorHAnsi" w:hAnsiTheme="minorHAnsi" w:cstheme="minorHAnsi"/>
          <w:sz w:val="20"/>
          <w:szCs w:val="20"/>
        </w:rPr>
        <w:t>infrast</w:t>
      </w:r>
      <w:r w:rsidR="006334F9">
        <w:rPr>
          <w:rFonts w:asciiTheme="minorHAnsi" w:hAnsiTheme="minorHAnsi" w:cstheme="minorHAnsi"/>
          <w:sz w:val="20"/>
          <w:szCs w:val="20"/>
        </w:rPr>
        <w:t>r</w:t>
      </w:r>
      <w:r w:rsidR="009677BB">
        <w:rPr>
          <w:rFonts w:asciiTheme="minorHAnsi" w:hAnsiTheme="minorHAnsi" w:cstheme="minorHAnsi"/>
          <w:sz w:val="20"/>
          <w:szCs w:val="20"/>
        </w:rPr>
        <w:t>ucture</w:t>
      </w:r>
      <w:r w:rsidR="00893F23" w:rsidRPr="00391A5E">
        <w:rPr>
          <w:rFonts w:asciiTheme="minorHAnsi" w:hAnsiTheme="minorHAnsi" w:cstheme="minorHAnsi"/>
          <w:sz w:val="20"/>
          <w:szCs w:val="20"/>
        </w:rPr>
        <w:t xml:space="preserve"> and business </w:t>
      </w:r>
      <w:r w:rsidR="00A60E65" w:rsidRPr="00391A5E">
        <w:rPr>
          <w:rFonts w:asciiTheme="minorHAnsi" w:hAnsiTheme="minorHAnsi" w:cstheme="minorHAnsi"/>
          <w:sz w:val="20"/>
          <w:szCs w:val="20"/>
        </w:rPr>
        <w:t>growth</w:t>
      </w:r>
      <w:r w:rsidR="0028429F" w:rsidRPr="0028429F">
        <w:rPr>
          <w:rFonts w:asciiTheme="minorHAnsi" w:hAnsiTheme="minorHAnsi" w:cstheme="minorHAnsi"/>
          <w:sz w:val="20"/>
          <w:szCs w:val="20"/>
        </w:rPr>
        <w:t xml:space="preserve"> across industries</w:t>
      </w:r>
      <w:r w:rsidR="00AA5B26" w:rsidRPr="00391A5E">
        <w:rPr>
          <w:rFonts w:asciiTheme="minorHAnsi" w:hAnsiTheme="minorHAnsi" w:cstheme="minorHAnsi"/>
          <w:sz w:val="20"/>
          <w:szCs w:val="20"/>
        </w:rPr>
        <w:t xml:space="preserve">. Operates at the </w:t>
      </w:r>
      <w:r w:rsidR="00893F23" w:rsidRPr="00391A5E">
        <w:rPr>
          <w:rFonts w:asciiTheme="minorHAnsi" w:hAnsiTheme="minorHAnsi" w:cstheme="minorHAnsi"/>
          <w:sz w:val="20"/>
          <w:szCs w:val="20"/>
        </w:rPr>
        <w:t>intersection</w:t>
      </w:r>
      <w:r w:rsidR="00AA5B26" w:rsidRPr="00391A5E">
        <w:rPr>
          <w:rFonts w:asciiTheme="minorHAnsi" w:hAnsiTheme="minorHAnsi" w:cstheme="minorHAnsi"/>
          <w:sz w:val="20"/>
          <w:szCs w:val="20"/>
        </w:rPr>
        <w:t xml:space="preserve"> of </w:t>
      </w:r>
      <w:r w:rsidR="00893F23" w:rsidRPr="00391A5E">
        <w:rPr>
          <w:rFonts w:asciiTheme="minorHAnsi" w:hAnsiTheme="minorHAnsi" w:cstheme="minorHAnsi"/>
          <w:sz w:val="20"/>
          <w:szCs w:val="20"/>
        </w:rPr>
        <w:t xml:space="preserve">IT security, systems, automation, </w:t>
      </w:r>
      <w:r w:rsidR="00AA5B26" w:rsidRPr="00391A5E">
        <w:rPr>
          <w:rFonts w:asciiTheme="minorHAnsi" w:hAnsiTheme="minorHAnsi" w:cstheme="minorHAnsi"/>
          <w:sz w:val="20"/>
          <w:szCs w:val="20"/>
        </w:rPr>
        <w:t xml:space="preserve">and </w:t>
      </w:r>
      <w:r w:rsidR="00893F23" w:rsidRPr="00391A5E">
        <w:rPr>
          <w:rFonts w:asciiTheme="minorHAnsi" w:hAnsiTheme="minorHAnsi" w:cstheme="minorHAnsi"/>
          <w:sz w:val="20"/>
          <w:szCs w:val="20"/>
        </w:rPr>
        <w:t>reporting</w:t>
      </w:r>
      <w:r w:rsidR="00AA5B26" w:rsidRPr="00391A5E">
        <w:rPr>
          <w:rFonts w:asciiTheme="minorHAnsi" w:hAnsiTheme="minorHAnsi" w:cstheme="minorHAnsi"/>
          <w:sz w:val="20"/>
          <w:szCs w:val="20"/>
        </w:rPr>
        <w:t xml:space="preserve">. </w:t>
      </w:r>
      <w:r w:rsidR="00FC19FD" w:rsidRPr="00391A5E">
        <w:rPr>
          <w:rFonts w:asciiTheme="minorHAnsi" w:hAnsiTheme="minorHAnsi" w:cstheme="minorHAnsi"/>
          <w:sz w:val="20"/>
          <w:szCs w:val="20"/>
        </w:rPr>
        <w:t xml:space="preserve">Packages programs and delivers with sales, </w:t>
      </w:r>
      <w:r w:rsidR="0028429F">
        <w:rPr>
          <w:rFonts w:asciiTheme="minorHAnsi" w:hAnsiTheme="minorHAnsi" w:cstheme="minorHAnsi"/>
          <w:sz w:val="20"/>
          <w:szCs w:val="20"/>
        </w:rPr>
        <w:t xml:space="preserve">onboarding </w:t>
      </w:r>
      <w:r w:rsidR="000819BC" w:rsidRPr="00391A5E">
        <w:rPr>
          <w:rFonts w:asciiTheme="minorHAnsi" w:hAnsiTheme="minorHAnsi" w:cstheme="minorHAnsi"/>
          <w:sz w:val="20"/>
          <w:szCs w:val="20"/>
        </w:rPr>
        <w:t>client</w:t>
      </w:r>
      <w:r w:rsidR="0028429F">
        <w:rPr>
          <w:rFonts w:asciiTheme="minorHAnsi" w:hAnsiTheme="minorHAnsi" w:cstheme="minorHAnsi"/>
          <w:sz w:val="20"/>
          <w:szCs w:val="20"/>
        </w:rPr>
        <w:t xml:space="preserve">s </w:t>
      </w:r>
      <w:r w:rsidR="000819BC" w:rsidRPr="00391A5E">
        <w:rPr>
          <w:rFonts w:asciiTheme="minorHAnsi" w:hAnsiTheme="minorHAnsi" w:cstheme="minorHAnsi"/>
          <w:sz w:val="20"/>
          <w:szCs w:val="20"/>
        </w:rPr>
        <w:t xml:space="preserve">and </w:t>
      </w:r>
      <w:r w:rsidR="0028429F">
        <w:rPr>
          <w:rFonts w:asciiTheme="minorHAnsi" w:hAnsiTheme="minorHAnsi" w:cstheme="minorHAnsi"/>
          <w:sz w:val="20"/>
          <w:szCs w:val="20"/>
        </w:rPr>
        <w:t xml:space="preserve">managing </w:t>
      </w:r>
      <w:r w:rsidR="00893F23" w:rsidRPr="00391A5E">
        <w:rPr>
          <w:rFonts w:asciiTheme="minorHAnsi" w:hAnsiTheme="minorHAnsi" w:cstheme="minorHAnsi"/>
          <w:sz w:val="20"/>
          <w:szCs w:val="20"/>
        </w:rPr>
        <w:t>program</w:t>
      </w:r>
      <w:r w:rsidR="0028429F">
        <w:rPr>
          <w:rFonts w:asciiTheme="minorHAnsi" w:hAnsiTheme="minorHAnsi" w:cstheme="minorHAnsi"/>
          <w:sz w:val="20"/>
          <w:szCs w:val="20"/>
        </w:rPr>
        <w:t>s</w:t>
      </w:r>
      <w:r w:rsidR="00893F23" w:rsidRPr="00391A5E">
        <w:rPr>
          <w:rFonts w:asciiTheme="minorHAnsi" w:hAnsiTheme="minorHAnsi" w:cstheme="minorHAnsi"/>
          <w:sz w:val="20"/>
          <w:szCs w:val="20"/>
        </w:rPr>
        <w:t xml:space="preserve"> and project</w:t>
      </w:r>
      <w:r w:rsidR="0028429F">
        <w:rPr>
          <w:rFonts w:asciiTheme="minorHAnsi" w:hAnsiTheme="minorHAnsi" w:cstheme="minorHAnsi"/>
          <w:sz w:val="20"/>
          <w:szCs w:val="20"/>
        </w:rPr>
        <w:t>s</w:t>
      </w:r>
      <w:r w:rsidR="000819BC" w:rsidRPr="00391A5E">
        <w:rPr>
          <w:rFonts w:asciiTheme="minorHAnsi" w:hAnsiTheme="minorHAnsi" w:cstheme="minorHAnsi"/>
          <w:sz w:val="20"/>
          <w:szCs w:val="20"/>
        </w:rPr>
        <w:t>.</w:t>
      </w:r>
      <w:r w:rsidR="00202F41" w:rsidRPr="00391A5E">
        <w:rPr>
          <w:rFonts w:asciiTheme="minorHAnsi" w:hAnsiTheme="minorHAnsi" w:cstheme="minorHAnsi"/>
          <w:sz w:val="20"/>
          <w:szCs w:val="20"/>
        </w:rPr>
        <w:t xml:space="preserve"> Delivers programs and scope of work with excellence, removing all roadblocks to growth and </w:t>
      </w:r>
      <w:r w:rsidR="00131DAF">
        <w:rPr>
          <w:rFonts w:asciiTheme="minorHAnsi" w:hAnsiTheme="minorHAnsi" w:cstheme="minorHAnsi"/>
          <w:sz w:val="20"/>
          <w:szCs w:val="20"/>
        </w:rPr>
        <w:t>success</w:t>
      </w:r>
      <w:r w:rsidR="00202F41" w:rsidRPr="00391A5E">
        <w:rPr>
          <w:rFonts w:asciiTheme="minorHAnsi" w:hAnsiTheme="minorHAnsi" w:cstheme="minorHAnsi"/>
          <w:sz w:val="20"/>
          <w:szCs w:val="20"/>
        </w:rPr>
        <w:t>.</w:t>
      </w:r>
      <w:r w:rsidR="000F73CC" w:rsidRPr="00391A5E">
        <w:rPr>
          <w:rFonts w:asciiTheme="minorHAnsi" w:hAnsiTheme="minorHAnsi" w:cstheme="minorHAnsi"/>
          <w:sz w:val="20"/>
          <w:szCs w:val="20"/>
        </w:rPr>
        <w:t xml:space="preserve"> </w:t>
      </w:r>
      <w:r w:rsidR="00391A5E" w:rsidRPr="00391A5E">
        <w:rPr>
          <w:rFonts w:asciiTheme="minorHAnsi" w:hAnsiTheme="minorHAnsi" w:cstheme="minorHAnsi"/>
          <w:sz w:val="20"/>
          <w:szCs w:val="20"/>
        </w:rPr>
        <w:t>U</w:t>
      </w:r>
      <w:r w:rsidR="000F73CC" w:rsidRPr="00391A5E">
        <w:rPr>
          <w:rFonts w:asciiTheme="minorHAnsi" w:hAnsiTheme="minorHAnsi" w:cstheme="minorHAnsi"/>
          <w:sz w:val="20"/>
          <w:szCs w:val="20"/>
        </w:rPr>
        <w:t>nderstand</w:t>
      </w:r>
      <w:r w:rsidR="00391A5E" w:rsidRPr="00391A5E">
        <w:rPr>
          <w:rFonts w:asciiTheme="minorHAnsi" w:hAnsiTheme="minorHAnsi" w:cstheme="minorHAnsi"/>
          <w:sz w:val="20"/>
          <w:szCs w:val="20"/>
        </w:rPr>
        <w:t>s</w:t>
      </w:r>
      <w:r w:rsidR="000F73CC" w:rsidRPr="00391A5E">
        <w:rPr>
          <w:rFonts w:asciiTheme="minorHAnsi" w:hAnsiTheme="minorHAnsi" w:cstheme="minorHAnsi"/>
          <w:sz w:val="20"/>
          <w:szCs w:val="20"/>
        </w:rPr>
        <w:t xml:space="preserve"> busi</w:t>
      </w:r>
      <w:r w:rsidR="00391A5E" w:rsidRPr="00391A5E">
        <w:rPr>
          <w:rFonts w:asciiTheme="minorHAnsi" w:hAnsiTheme="minorHAnsi" w:cstheme="minorHAnsi"/>
          <w:sz w:val="20"/>
          <w:szCs w:val="20"/>
        </w:rPr>
        <w:t>n</w:t>
      </w:r>
      <w:r w:rsidR="000F73CC" w:rsidRPr="00391A5E">
        <w:rPr>
          <w:rFonts w:asciiTheme="minorHAnsi" w:hAnsiTheme="minorHAnsi" w:cstheme="minorHAnsi"/>
          <w:sz w:val="20"/>
          <w:szCs w:val="20"/>
        </w:rPr>
        <w:t>ess</w:t>
      </w:r>
      <w:r w:rsidR="00391A5E" w:rsidRPr="00391A5E">
        <w:rPr>
          <w:rFonts w:asciiTheme="minorHAnsi" w:hAnsiTheme="minorHAnsi" w:cstheme="minorHAnsi"/>
          <w:sz w:val="20"/>
          <w:szCs w:val="20"/>
        </w:rPr>
        <w:t xml:space="preserve">, reading </w:t>
      </w:r>
      <w:r w:rsidR="000F73CC" w:rsidRPr="00391A5E">
        <w:rPr>
          <w:rFonts w:asciiTheme="minorHAnsi" w:hAnsiTheme="minorHAnsi" w:cstheme="minorHAnsi"/>
          <w:sz w:val="20"/>
          <w:szCs w:val="20"/>
        </w:rPr>
        <w:t>financials</w:t>
      </w:r>
      <w:r w:rsidR="00131DAF">
        <w:rPr>
          <w:rFonts w:asciiTheme="minorHAnsi" w:hAnsiTheme="minorHAnsi" w:cstheme="minorHAnsi"/>
          <w:sz w:val="20"/>
          <w:szCs w:val="20"/>
        </w:rPr>
        <w:t xml:space="preserve"> and</w:t>
      </w:r>
      <w:r w:rsidR="000F73CC" w:rsidRPr="00391A5E">
        <w:rPr>
          <w:rFonts w:asciiTheme="minorHAnsi" w:hAnsiTheme="minorHAnsi" w:cstheme="minorHAnsi"/>
          <w:sz w:val="20"/>
          <w:szCs w:val="20"/>
        </w:rPr>
        <w:t xml:space="preserve"> well</w:t>
      </w:r>
      <w:r w:rsidR="00131DAF">
        <w:rPr>
          <w:rFonts w:asciiTheme="minorHAnsi" w:hAnsiTheme="minorHAnsi" w:cstheme="minorHAnsi"/>
          <w:sz w:val="20"/>
          <w:szCs w:val="20"/>
        </w:rPr>
        <w:t>-</w:t>
      </w:r>
      <w:r w:rsidR="000F73CC" w:rsidRPr="00391A5E">
        <w:rPr>
          <w:rFonts w:asciiTheme="minorHAnsi" w:hAnsiTheme="minorHAnsi" w:cstheme="minorHAnsi"/>
          <w:sz w:val="20"/>
          <w:szCs w:val="20"/>
        </w:rPr>
        <w:t xml:space="preserve">versed in budgetary planning </w:t>
      </w:r>
      <w:r w:rsidR="00391A5E" w:rsidRPr="00391A5E">
        <w:rPr>
          <w:rFonts w:asciiTheme="minorHAnsi" w:hAnsiTheme="minorHAnsi" w:cstheme="minorHAnsi"/>
          <w:sz w:val="20"/>
          <w:szCs w:val="20"/>
        </w:rPr>
        <w:t xml:space="preserve">and </w:t>
      </w:r>
      <w:r w:rsidR="001855E5">
        <w:rPr>
          <w:rFonts w:asciiTheme="minorHAnsi" w:hAnsiTheme="minorHAnsi" w:cstheme="minorHAnsi"/>
          <w:sz w:val="20"/>
          <w:szCs w:val="20"/>
        </w:rPr>
        <w:t>e</w:t>
      </w:r>
      <w:r w:rsidR="000F73CC" w:rsidRPr="00391A5E">
        <w:rPr>
          <w:rFonts w:asciiTheme="minorHAnsi" w:hAnsiTheme="minorHAnsi" w:cstheme="minorHAnsi"/>
          <w:sz w:val="20"/>
          <w:szCs w:val="20"/>
        </w:rPr>
        <w:t>ffects on cash and profitability</w:t>
      </w:r>
      <w:r w:rsidR="00391A5E" w:rsidRPr="00391A5E">
        <w:rPr>
          <w:rFonts w:asciiTheme="minorHAnsi" w:hAnsiTheme="minorHAnsi" w:cstheme="minorHAnsi"/>
          <w:sz w:val="20"/>
          <w:szCs w:val="20"/>
        </w:rPr>
        <w:t xml:space="preserve">. </w:t>
      </w:r>
      <w:r w:rsidR="00571ED0">
        <w:rPr>
          <w:rFonts w:asciiTheme="minorHAnsi" w:hAnsiTheme="minorHAnsi" w:cstheme="minorHAnsi"/>
          <w:sz w:val="20"/>
          <w:szCs w:val="20"/>
        </w:rPr>
        <w:t>Views</w:t>
      </w:r>
      <w:r w:rsidR="00391A5E" w:rsidRPr="00391A5E">
        <w:rPr>
          <w:rFonts w:asciiTheme="minorHAnsi" w:hAnsiTheme="minorHAnsi" w:cstheme="minorHAnsi"/>
          <w:sz w:val="20"/>
          <w:szCs w:val="20"/>
        </w:rPr>
        <w:t xml:space="preserve"> </w:t>
      </w:r>
      <w:r w:rsidR="000F73CC" w:rsidRPr="00391A5E">
        <w:rPr>
          <w:rFonts w:asciiTheme="minorHAnsi" w:hAnsiTheme="minorHAnsi" w:cstheme="minorHAnsi"/>
          <w:sz w:val="20"/>
          <w:szCs w:val="20"/>
        </w:rPr>
        <w:t xml:space="preserve">business </w:t>
      </w:r>
      <w:r w:rsidR="00391A5E" w:rsidRPr="00391A5E">
        <w:rPr>
          <w:rFonts w:asciiTheme="minorHAnsi" w:hAnsiTheme="minorHAnsi" w:cstheme="minorHAnsi"/>
          <w:sz w:val="20"/>
          <w:szCs w:val="20"/>
        </w:rPr>
        <w:t xml:space="preserve">through an </w:t>
      </w:r>
      <w:r w:rsidR="00C731AA" w:rsidRPr="00391A5E">
        <w:rPr>
          <w:rFonts w:asciiTheme="minorHAnsi" w:hAnsiTheme="minorHAnsi" w:cstheme="minorHAnsi"/>
          <w:sz w:val="20"/>
          <w:szCs w:val="20"/>
        </w:rPr>
        <w:t>automation</w:t>
      </w:r>
      <w:r w:rsidR="000F73CC" w:rsidRPr="00391A5E">
        <w:rPr>
          <w:rFonts w:asciiTheme="minorHAnsi" w:hAnsiTheme="minorHAnsi" w:cstheme="minorHAnsi"/>
          <w:sz w:val="20"/>
          <w:szCs w:val="20"/>
        </w:rPr>
        <w:t xml:space="preserve"> and efficiency </w:t>
      </w:r>
      <w:r w:rsidR="00391A5E" w:rsidRPr="00391A5E">
        <w:rPr>
          <w:rFonts w:asciiTheme="minorHAnsi" w:hAnsiTheme="minorHAnsi" w:cstheme="minorHAnsi"/>
          <w:sz w:val="20"/>
          <w:szCs w:val="20"/>
        </w:rPr>
        <w:t xml:space="preserve">lens, infusing best practices and processes in IT. </w:t>
      </w:r>
      <w:r w:rsidR="00CC3D4C">
        <w:rPr>
          <w:rFonts w:asciiTheme="minorHAnsi" w:hAnsiTheme="minorHAnsi" w:cstheme="minorHAnsi"/>
          <w:sz w:val="20"/>
          <w:szCs w:val="20"/>
        </w:rPr>
        <w:t>T</w:t>
      </w:r>
      <w:r w:rsidRPr="00D370D6">
        <w:rPr>
          <w:rFonts w:asciiTheme="minorHAnsi" w:hAnsiTheme="minorHAnsi" w:cstheme="minorHAnsi"/>
          <w:sz w:val="20"/>
          <w:szCs w:val="20"/>
        </w:rPr>
        <w:t>hrives in a versatile environment</w:t>
      </w:r>
      <w:r w:rsidR="00CC3D4C">
        <w:rPr>
          <w:rFonts w:asciiTheme="minorHAnsi" w:hAnsiTheme="minorHAnsi" w:cstheme="minorHAnsi"/>
          <w:sz w:val="20"/>
          <w:szCs w:val="20"/>
        </w:rPr>
        <w:t xml:space="preserve">, </w:t>
      </w:r>
      <w:r w:rsidRPr="00D370D6">
        <w:rPr>
          <w:rFonts w:asciiTheme="minorHAnsi" w:hAnsiTheme="minorHAnsi" w:cstheme="minorHAnsi"/>
          <w:sz w:val="20"/>
          <w:szCs w:val="20"/>
        </w:rPr>
        <w:t>seamlessly transition</w:t>
      </w:r>
      <w:r w:rsidR="00CC3D4C">
        <w:rPr>
          <w:rFonts w:asciiTheme="minorHAnsi" w:hAnsiTheme="minorHAnsi" w:cstheme="minorHAnsi"/>
          <w:sz w:val="20"/>
          <w:szCs w:val="20"/>
        </w:rPr>
        <w:t>ing</w:t>
      </w:r>
      <w:r w:rsidRPr="00D370D6">
        <w:rPr>
          <w:rFonts w:asciiTheme="minorHAnsi" w:hAnsiTheme="minorHAnsi" w:cstheme="minorHAnsi"/>
          <w:sz w:val="20"/>
          <w:szCs w:val="20"/>
        </w:rPr>
        <w:t xml:space="preserve"> between strategic executive guidance, system architecture, and project management</w:t>
      </w:r>
      <w:r w:rsidR="00CC3D4C">
        <w:rPr>
          <w:rFonts w:asciiTheme="minorHAnsi" w:hAnsiTheme="minorHAnsi" w:cstheme="minorHAnsi"/>
          <w:sz w:val="20"/>
          <w:szCs w:val="20"/>
        </w:rPr>
        <w:t>,</w:t>
      </w:r>
      <w:r w:rsidRPr="00D370D6">
        <w:rPr>
          <w:rFonts w:asciiTheme="minorHAnsi" w:hAnsiTheme="minorHAnsi" w:cstheme="minorHAnsi"/>
          <w:sz w:val="20"/>
          <w:szCs w:val="20"/>
        </w:rPr>
        <w:t xml:space="preserve"> wear</w:t>
      </w:r>
      <w:r w:rsidR="00CC3D4C">
        <w:rPr>
          <w:rFonts w:asciiTheme="minorHAnsi" w:hAnsiTheme="minorHAnsi" w:cstheme="minorHAnsi"/>
          <w:sz w:val="20"/>
          <w:szCs w:val="20"/>
        </w:rPr>
        <w:t>ing</w:t>
      </w:r>
      <w:r w:rsidRPr="00D370D6">
        <w:rPr>
          <w:rFonts w:asciiTheme="minorHAnsi" w:hAnsiTheme="minorHAnsi" w:cstheme="minorHAnsi"/>
          <w:sz w:val="20"/>
          <w:szCs w:val="20"/>
        </w:rPr>
        <w:t xml:space="preserve"> multiple hats to drive IT initiatives, enhance operational efficiency, and align technology strategy with </w:t>
      </w:r>
      <w:r w:rsidR="00B8493B">
        <w:rPr>
          <w:rFonts w:asciiTheme="minorHAnsi" w:hAnsiTheme="minorHAnsi" w:cstheme="minorHAnsi"/>
          <w:sz w:val="20"/>
          <w:szCs w:val="20"/>
        </w:rPr>
        <w:t xml:space="preserve">critical </w:t>
      </w:r>
      <w:r w:rsidRPr="00D370D6">
        <w:rPr>
          <w:rFonts w:asciiTheme="minorHAnsi" w:hAnsiTheme="minorHAnsi" w:cstheme="minorHAnsi"/>
          <w:sz w:val="20"/>
          <w:szCs w:val="20"/>
        </w:rPr>
        <w:t>business objectives.</w:t>
      </w:r>
    </w:p>
    <w:p w14:paraId="7E9D0C8B" w14:textId="77777777" w:rsidR="00FC3031" w:rsidRPr="002E21F7" w:rsidRDefault="009806F3" w:rsidP="002A186E">
      <w:pPr>
        <w:tabs>
          <w:tab w:val="right" w:pos="9720"/>
        </w:tabs>
        <w:spacing w:before="120" w:after="120" w:line="240" w:lineRule="auto"/>
        <w:ind w:left="360" w:hanging="360"/>
        <w:jc w:val="center"/>
        <w:rPr>
          <w:rFonts w:asciiTheme="minorHAnsi" w:hAnsiTheme="minorHAnsi" w:cstheme="minorHAnsi"/>
          <w:b/>
          <w:bCs/>
        </w:rPr>
      </w:pPr>
      <w:r w:rsidRPr="002E21F7">
        <w:rPr>
          <w:rFonts w:asciiTheme="minorHAnsi" w:hAnsiTheme="minorHAnsi" w:cstheme="minorHAnsi"/>
          <w:b/>
          <w:bCs/>
        </w:rPr>
        <w:t>EXECUTIVE IM</w:t>
      </w:r>
      <w:r w:rsidR="00FC3031" w:rsidRPr="002E21F7">
        <w:rPr>
          <w:rFonts w:asciiTheme="minorHAnsi" w:hAnsiTheme="minorHAnsi" w:cstheme="minorHAnsi"/>
          <w:b/>
          <w:bCs/>
        </w:rPr>
        <w:t>PACT</w:t>
      </w:r>
    </w:p>
    <w:p w14:paraId="46EB96B6" w14:textId="0B7E732D" w:rsidR="005726C7" w:rsidRPr="008A4D6A" w:rsidRDefault="00A60E65" w:rsidP="008A4D6A">
      <w:pPr>
        <w:tabs>
          <w:tab w:val="right" w:pos="9720"/>
        </w:tabs>
        <w:spacing w:after="4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Hlk182831015"/>
      <w:r>
        <w:rPr>
          <w:rFonts w:asciiTheme="minorHAnsi" w:hAnsiTheme="minorHAnsi" w:cstheme="minorHAnsi"/>
          <w:b/>
          <w:bCs/>
          <w:sz w:val="20"/>
          <w:szCs w:val="20"/>
        </w:rPr>
        <w:t xml:space="preserve">LEADERSHIP: </w:t>
      </w:r>
      <w:r w:rsidR="000819BC" w:rsidRPr="000608FD">
        <w:rPr>
          <w:rFonts w:asciiTheme="minorHAnsi" w:hAnsiTheme="minorHAnsi" w:cstheme="minorHAnsi"/>
          <w:sz w:val="20"/>
          <w:szCs w:val="20"/>
        </w:rPr>
        <w:t xml:space="preserve">Needs Assessment I </w:t>
      </w:r>
      <w:r w:rsidRPr="000608FD">
        <w:rPr>
          <w:rFonts w:asciiTheme="minorHAnsi" w:hAnsiTheme="minorHAnsi" w:cstheme="minorHAnsi"/>
          <w:sz w:val="20"/>
          <w:szCs w:val="20"/>
        </w:rPr>
        <w:t xml:space="preserve">Regulations &amp; Compliance I </w:t>
      </w:r>
      <w:r w:rsidRPr="000608FD">
        <w:rPr>
          <w:rFonts w:asciiTheme="minorHAnsi" w:hAnsiTheme="minorHAnsi" w:cstheme="minorHAnsi"/>
          <w:vanish/>
          <w:sz w:val="20"/>
          <w:szCs w:val="20"/>
        </w:rPr>
        <w:t>HIPHI</w:t>
      </w:r>
      <w:r w:rsidRPr="000608FD">
        <w:rPr>
          <w:rFonts w:asciiTheme="minorHAnsi" w:hAnsiTheme="minorHAnsi" w:cstheme="minorHAnsi"/>
          <w:sz w:val="20"/>
          <w:szCs w:val="20"/>
        </w:rPr>
        <w:t>Security Systems</w:t>
      </w:r>
      <w:r w:rsidR="000608FD" w:rsidRPr="000608FD">
        <w:rPr>
          <w:rFonts w:asciiTheme="minorHAnsi" w:hAnsiTheme="minorHAnsi" w:cstheme="minorHAnsi"/>
          <w:sz w:val="20"/>
          <w:szCs w:val="20"/>
        </w:rPr>
        <w:t xml:space="preserve"> I </w:t>
      </w:r>
      <w:r w:rsidRPr="000608FD">
        <w:rPr>
          <w:rFonts w:asciiTheme="minorHAnsi" w:hAnsiTheme="minorHAnsi" w:cstheme="minorHAnsi"/>
          <w:sz w:val="20"/>
          <w:szCs w:val="20"/>
        </w:rPr>
        <w:t>Azure Architecture</w:t>
      </w:r>
      <w:r w:rsidR="000608FD" w:rsidRPr="000608FD">
        <w:rPr>
          <w:rFonts w:asciiTheme="minorHAnsi" w:hAnsiTheme="minorHAnsi" w:cstheme="minorHAnsi"/>
          <w:sz w:val="20"/>
          <w:szCs w:val="20"/>
        </w:rPr>
        <w:t xml:space="preserve"> I </w:t>
      </w:r>
      <w:r w:rsidRPr="000608FD">
        <w:rPr>
          <w:rFonts w:asciiTheme="minorHAnsi" w:hAnsiTheme="minorHAnsi" w:cstheme="minorHAnsi"/>
          <w:sz w:val="20"/>
          <w:szCs w:val="20"/>
        </w:rPr>
        <w:t>End User Training</w:t>
      </w:r>
      <w:r w:rsidR="000608FD" w:rsidRPr="000608FD">
        <w:rPr>
          <w:rFonts w:asciiTheme="minorHAnsi" w:hAnsiTheme="minorHAnsi" w:cstheme="minorHAnsi"/>
          <w:sz w:val="20"/>
          <w:szCs w:val="20"/>
        </w:rPr>
        <w:t xml:space="preserve"> I Risk Analysis I Strategic Planning I</w:t>
      </w:r>
      <w:r w:rsidRPr="000608FD">
        <w:rPr>
          <w:rFonts w:asciiTheme="minorHAnsi" w:hAnsiTheme="minorHAnsi" w:cstheme="minorHAnsi"/>
          <w:sz w:val="20"/>
          <w:szCs w:val="20"/>
        </w:rPr>
        <w:t xml:space="preserve"> </w:t>
      </w:r>
      <w:r w:rsidR="000608FD" w:rsidRPr="000608FD">
        <w:rPr>
          <w:rFonts w:asciiTheme="minorHAnsi" w:hAnsiTheme="minorHAnsi" w:cstheme="minorHAnsi"/>
          <w:sz w:val="20"/>
          <w:szCs w:val="20"/>
        </w:rPr>
        <w:t xml:space="preserve">Technical </w:t>
      </w:r>
      <w:r w:rsidRPr="000608FD">
        <w:rPr>
          <w:rFonts w:asciiTheme="minorHAnsi" w:hAnsiTheme="minorHAnsi" w:cstheme="minorHAnsi"/>
          <w:sz w:val="20"/>
          <w:szCs w:val="20"/>
        </w:rPr>
        <w:t>Road Mapping I Pre</w:t>
      </w:r>
      <w:r w:rsidR="000608FD">
        <w:rPr>
          <w:rFonts w:asciiTheme="minorHAnsi" w:hAnsiTheme="minorHAnsi" w:cstheme="minorHAnsi"/>
          <w:sz w:val="20"/>
          <w:szCs w:val="20"/>
        </w:rPr>
        <w:t>-</w:t>
      </w:r>
      <w:r w:rsidR="009806F3" w:rsidRPr="000608F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0608FD">
        <w:rPr>
          <w:rFonts w:asciiTheme="minorHAnsi" w:hAnsiTheme="minorHAnsi" w:cstheme="minorHAnsi"/>
          <w:sz w:val="20"/>
          <w:szCs w:val="20"/>
        </w:rPr>
        <w:t>&amp; Post-sales Support</w:t>
      </w:r>
      <w:r w:rsidR="003119B4">
        <w:rPr>
          <w:rFonts w:asciiTheme="minorHAnsi" w:hAnsiTheme="minorHAnsi" w:cstheme="minorHAnsi"/>
          <w:sz w:val="20"/>
          <w:szCs w:val="20"/>
        </w:rPr>
        <w:t xml:space="preserve"> I </w:t>
      </w:r>
      <w:r w:rsidR="001C414F">
        <w:rPr>
          <w:rFonts w:asciiTheme="minorHAnsi" w:hAnsiTheme="minorHAnsi" w:cstheme="minorHAnsi"/>
          <w:sz w:val="20"/>
          <w:szCs w:val="20"/>
        </w:rPr>
        <w:t>Risk Management</w:t>
      </w:r>
      <w:r w:rsidR="005726C7">
        <w:rPr>
          <w:rFonts w:asciiTheme="minorHAnsi" w:hAnsiTheme="minorHAnsi" w:cstheme="minorHAnsi"/>
          <w:sz w:val="20"/>
          <w:szCs w:val="20"/>
        </w:rPr>
        <w:t xml:space="preserve"> </w:t>
      </w:r>
      <w:r w:rsidR="004569A9">
        <w:rPr>
          <w:rFonts w:asciiTheme="minorHAnsi" w:hAnsiTheme="minorHAnsi" w:cstheme="minorHAnsi"/>
          <w:sz w:val="20"/>
          <w:szCs w:val="20"/>
        </w:rPr>
        <w:t xml:space="preserve">I </w:t>
      </w:r>
      <w:r w:rsidR="005726C7" w:rsidRPr="005726C7">
        <w:rPr>
          <w:rFonts w:asciiTheme="minorHAnsi" w:hAnsiTheme="minorHAnsi" w:cstheme="minorHAnsi"/>
          <w:sz w:val="20"/>
          <w:szCs w:val="20"/>
        </w:rPr>
        <w:t>Market Trends Contributor, Competitors, Technologies</w:t>
      </w:r>
      <w:r w:rsidR="005726C7">
        <w:rPr>
          <w:rFonts w:asciiTheme="minorHAnsi" w:hAnsiTheme="minorHAnsi" w:cstheme="minorHAnsi"/>
          <w:sz w:val="20"/>
          <w:szCs w:val="20"/>
        </w:rPr>
        <w:t xml:space="preserve"> I S</w:t>
      </w:r>
      <w:r w:rsidR="005726C7" w:rsidRPr="005726C7">
        <w:rPr>
          <w:rFonts w:asciiTheme="minorHAnsi" w:hAnsiTheme="minorHAnsi" w:cstheme="minorHAnsi"/>
          <w:sz w:val="20"/>
          <w:szCs w:val="20"/>
        </w:rPr>
        <w:t xml:space="preserve">trategy </w:t>
      </w:r>
      <w:r w:rsidR="005726C7">
        <w:rPr>
          <w:rFonts w:asciiTheme="minorHAnsi" w:hAnsiTheme="minorHAnsi" w:cstheme="minorHAnsi"/>
          <w:sz w:val="20"/>
          <w:szCs w:val="20"/>
        </w:rPr>
        <w:t>&amp; P</w:t>
      </w:r>
      <w:r w:rsidR="005726C7" w:rsidRPr="005726C7">
        <w:rPr>
          <w:rFonts w:asciiTheme="minorHAnsi" w:hAnsiTheme="minorHAnsi" w:cstheme="minorHAnsi"/>
          <w:sz w:val="20"/>
          <w:szCs w:val="20"/>
        </w:rPr>
        <w:t xml:space="preserve">roduct </w:t>
      </w:r>
      <w:r w:rsidR="005726C7">
        <w:rPr>
          <w:rFonts w:asciiTheme="minorHAnsi" w:hAnsiTheme="minorHAnsi" w:cstheme="minorHAnsi"/>
          <w:sz w:val="20"/>
          <w:szCs w:val="20"/>
        </w:rPr>
        <w:t>V</w:t>
      </w:r>
      <w:r w:rsidR="005726C7" w:rsidRPr="005726C7">
        <w:rPr>
          <w:rFonts w:asciiTheme="minorHAnsi" w:hAnsiTheme="minorHAnsi" w:cstheme="minorHAnsi"/>
          <w:sz w:val="20"/>
          <w:szCs w:val="20"/>
        </w:rPr>
        <w:t>ision</w:t>
      </w:r>
      <w:r w:rsidR="005726C7">
        <w:rPr>
          <w:rFonts w:asciiTheme="minorHAnsi" w:hAnsiTheme="minorHAnsi" w:cstheme="minorHAnsi"/>
          <w:sz w:val="20"/>
          <w:szCs w:val="20"/>
        </w:rPr>
        <w:t xml:space="preserve"> I </w:t>
      </w:r>
      <w:r w:rsidR="005726C7" w:rsidRPr="005726C7">
        <w:rPr>
          <w:rFonts w:asciiTheme="minorHAnsi" w:hAnsiTheme="minorHAnsi" w:cstheme="minorHAnsi"/>
          <w:sz w:val="20"/>
          <w:szCs w:val="20"/>
        </w:rPr>
        <w:t>Technical Expertise</w:t>
      </w:r>
      <w:r w:rsidR="00A612B2">
        <w:rPr>
          <w:rFonts w:asciiTheme="minorHAnsi" w:hAnsiTheme="minorHAnsi" w:cstheme="minorHAnsi"/>
          <w:sz w:val="20"/>
          <w:szCs w:val="20"/>
        </w:rPr>
        <w:t xml:space="preserve"> I </w:t>
      </w:r>
      <w:r w:rsidR="005726C7">
        <w:rPr>
          <w:rFonts w:asciiTheme="minorHAnsi" w:hAnsiTheme="minorHAnsi" w:cstheme="minorHAnsi"/>
          <w:sz w:val="20"/>
          <w:szCs w:val="20"/>
        </w:rPr>
        <w:t>S</w:t>
      </w:r>
      <w:r w:rsidR="005726C7" w:rsidRPr="005726C7">
        <w:rPr>
          <w:rFonts w:asciiTheme="minorHAnsi" w:hAnsiTheme="minorHAnsi" w:cstheme="minorHAnsi"/>
          <w:sz w:val="20"/>
          <w:szCs w:val="20"/>
        </w:rPr>
        <w:t xml:space="preserve">tandards, </w:t>
      </w:r>
      <w:r w:rsidR="005726C7" w:rsidRPr="008A4D6A">
        <w:rPr>
          <w:rFonts w:asciiTheme="minorHAnsi" w:hAnsiTheme="minorHAnsi" w:cstheme="minorHAnsi"/>
          <w:sz w:val="20"/>
          <w:szCs w:val="20"/>
        </w:rPr>
        <w:t>Protocols, Products I Industry Best Practices</w:t>
      </w:r>
    </w:p>
    <w:p w14:paraId="51373AA5" w14:textId="5A78CD20" w:rsidR="006539D6" w:rsidRDefault="003E6086" w:rsidP="008A4D6A">
      <w:pPr>
        <w:tabs>
          <w:tab w:val="right" w:pos="9720"/>
        </w:tabs>
        <w:spacing w:after="40" w:line="240" w:lineRule="auto"/>
        <w:rPr>
          <w:rFonts w:asciiTheme="minorHAnsi" w:hAnsiTheme="minorHAnsi" w:cstheme="minorHAnsi"/>
          <w:sz w:val="20"/>
          <w:szCs w:val="20"/>
        </w:rPr>
      </w:pPr>
      <w:r w:rsidRPr="008A4D6A">
        <w:rPr>
          <w:rFonts w:asciiTheme="minorHAnsi" w:hAnsiTheme="minorHAnsi" w:cstheme="minorHAnsi"/>
          <w:b/>
          <w:bCs/>
          <w:sz w:val="20"/>
          <w:szCs w:val="20"/>
        </w:rPr>
        <w:t xml:space="preserve">MANAGEMENT: </w:t>
      </w:r>
      <w:r w:rsidR="006539D6" w:rsidRPr="008A4D6A">
        <w:rPr>
          <w:rFonts w:asciiTheme="minorHAnsi" w:hAnsiTheme="minorHAnsi" w:cstheme="minorHAnsi"/>
          <w:sz w:val="20"/>
          <w:szCs w:val="20"/>
        </w:rPr>
        <w:t>Pro</w:t>
      </w:r>
      <w:r w:rsidR="006539D6" w:rsidRPr="000608FD">
        <w:rPr>
          <w:rFonts w:asciiTheme="minorHAnsi" w:hAnsiTheme="minorHAnsi" w:cstheme="minorHAnsi"/>
          <w:sz w:val="20"/>
          <w:szCs w:val="20"/>
        </w:rPr>
        <w:t>gram Design I Program Onboarding I</w:t>
      </w:r>
      <w:r w:rsidR="000819BC" w:rsidRPr="000608FD">
        <w:rPr>
          <w:rFonts w:asciiTheme="minorHAnsi" w:hAnsiTheme="minorHAnsi" w:cstheme="minorHAnsi"/>
          <w:sz w:val="20"/>
          <w:szCs w:val="20"/>
        </w:rPr>
        <w:t xml:space="preserve"> Program Management I Project Management I </w:t>
      </w:r>
      <w:r w:rsidR="000608FD">
        <w:rPr>
          <w:rFonts w:asciiTheme="minorHAnsi" w:hAnsiTheme="minorHAnsi" w:cstheme="minorHAnsi"/>
          <w:sz w:val="20"/>
          <w:szCs w:val="20"/>
        </w:rPr>
        <w:t xml:space="preserve">Teams </w:t>
      </w:r>
      <w:r w:rsidR="004569A9">
        <w:rPr>
          <w:rFonts w:asciiTheme="minorHAnsi" w:hAnsiTheme="minorHAnsi" w:cstheme="minorHAnsi"/>
          <w:sz w:val="20"/>
          <w:szCs w:val="20"/>
        </w:rPr>
        <w:t>I</w:t>
      </w:r>
      <w:r w:rsidR="000608FD">
        <w:rPr>
          <w:rFonts w:asciiTheme="minorHAnsi" w:hAnsiTheme="minorHAnsi" w:cstheme="minorHAnsi"/>
          <w:sz w:val="20"/>
          <w:szCs w:val="20"/>
        </w:rPr>
        <w:t xml:space="preserve"> </w:t>
      </w:r>
      <w:r w:rsidR="003119B4">
        <w:rPr>
          <w:rFonts w:asciiTheme="minorHAnsi" w:hAnsiTheme="minorHAnsi" w:cstheme="minorHAnsi"/>
          <w:sz w:val="20"/>
          <w:szCs w:val="20"/>
        </w:rPr>
        <w:t>Multiple Contractors</w:t>
      </w:r>
      <w:r w:rsidR="004569A9">
        <w:rPr>
          <w:rFonts w:asciiTheme="minorHAnsi" w:hAnsiTheme="minorHAnsi" w:cstheme="minorHAnsi"/>
          <w:sz w:val="20"/>
          <w:szCs w:val="20"/>
        </w:rPr>
        <w:t xml:space="preserve"> I</w:t>
      </w:r>
      <w:r w:rsidR="00EC51E2">
        <w:rPr>
          <w:rFonts w:asciiTheme="minorHAnsi" w:hAnsiTheme="minorHAnsi" w:cstheme="minorHAnsi"/>
          <w:sz w:val="20"/>
          <w:szCs w:val="20"/>
        </w:rPr>
        <w:t xml:space="preserve"> Agile Oversight</w:t>
      </w:r>
      <w:r w:rsidR="00045284">
        <w:rPr>
          <w:rFonts w:asciiTheme="minorHAnsi" w:hAnsiTheme="minorHAnsi" w:cstheme="minorHAnsi"/>
          <w:sz w:val="20"/>
          <w:szCs w:val="20"/>
        </w:rPr>
        <w:t xml:space="preserve"> I </w:t>
      </w:r>
      <w:r w:rsidR="00F72D96" w:rsidRPr="00045284">
        <w:rPr>
          <w:rFonts w:asciiTheme="minorHAnsi" w:hAnsiTheme="minorHAnsi" w:cstheme="minorHAnsi"/>
          <w:sz w:val="20"/>
          <w:szCs w:val="20"/>
        </w:rPr>
        <w:t xml:space="preserve">Continuous Performance Feedback </w:t>
      </w:r>
    </w:p>
    <w:p w14:paraId="39969425" w14:textId="2D508D2E" w:rsidR="00224204" w:rsidRPr="000608FD" w:rsidRDefault="00224204" w:rsidP="008A4D6A">
      <w:pPr>
        <w:tabs>
          <w:tab w:val="right" w:pos="9720"/>
        </w:tabs>
        <w:spacing w:after="40" w:line="240" w:lineRule="auto"/>
        <w:rPr>
          <w:rFonts w:asciiTheme="minorHAnsi" w:hAnsiTheme="minorHAnsi" w:cstheme="minorHAnsi"/>
          <w:sz w:val="20"/>
          <w:szCs w:val="20"/>
        </w:rPr>
      </w:pPr>
      <w:r w:rsidRPr="00224204">
        <w:rPr>
          <w:rFonts w:asciiTheme="minorHAnsi" w:hAnsiTheme="minorHAnsi" w:cstheme="minorHAnsi"/>
          <w:b/>
          <w:bCs/>
          <w:sz w:val="20"/>
          <w:szCs w:val="20"/>
        </w:rPr>
        <w:t xml:space="preserve">PEOPLE: </w:t>
      </w:r>
      <w:r w:rsidRPr="00224204">
        <w:rPr>
          <w:rFonts w:asciiTheme="minorHAnsi" w:hAnsiTheme="minorHAnsi" w:cstheme="minorHAnsi"/>
          <w:sz w:val="20"/>
          <w:szCs w:val="20"/>
        </w:rPr>
        <w:t xml:space="preserve">Client Relationship Management I Team Growth I Training I Collaboration I Persuasion &amp; Negotiation I Cross-functional </w:t>
      </w:r>
    </w:p>
    <w:p w14:paraId="3F1919A9" w14:textId="6312F551" w:rsidR="006539D6" w:rsidRPr="00F72D96" w:rsidRDefault="006539D6" w:rsidP="002E21F7">
      <w:p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TECHNICAL:</w:t>
      </w:r>
      <w:r w:rsidR="00CB4CD5" w:rsidRPr="000452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45284">
        <w:rPr>
          <w:rFonts w:asciiTheme="minorHAnsi" w:hAnsiTheme="minorHAnsi" w:cstheme="minorHAnsi"/>
          <w:sz w:val="20"/>
          <w:szCs w:val="20"/>
        </w:rPr>
        <w:t>ITIL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CB4CD5" w:rsidRPr="00045284">
        <w:rPr>
          <w:rFonts w:asciiTheme="minorHAnsi" w:hAnsiTheme="minorHAnsi" w:cstheme="minorHAnsi"/>
          <w:sz w:val="20"/>
          <w:szCs w:val="20"/>
        </w:rPr>
        <w:t xml:space="preserve"> </w:t>
      </w:r>
      <w:r w:rsidRPr="00045284">
        <w:rPr>
          <w:rFonts w:asciiTheme="minorHAnsi" w:hAnsiTheme="minorHAnsi" w:cstheme="minorHAnsi"/>
          <w:sz w:val="20"/>
          <w:szCs w:val="20"/>
        </w:rPr>
        <w:t>ITSM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3119B4" w:rsidRPr="00045284">
        <w:rPr>
          <w:rFonts w:asciiTheme="minorHAnsi" w:hAnsiTheme="minorHAnsi" w:cstheme="minorHAnsi"/>
          <w:sz w:val="20"/>
          <w:szCs w:val="20"/>
        </w:rPr>
        <w:t>SaaS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3119B4" w:rsidRPr="00045284">
        <w:rPr>
          <w:rFonts w:asciiTheme="minorHAnsi" w:hAnsiTheme="minorHAnsi" w:cstheme="minorHAnsi"/>
          <w:sz w:val="20"/>
          <w:szCs w:val="20"/>
        </w:rPr>
        <w:t xml:space="preserve"> IaaS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3119B4" w:rsidRPr="00045284">
        <w:rPr>
          <w:rFonts w:asciiTheme="minorHAnsi" w:hAnsiTheme="minorHAnsi" w:cstheme="minorHAnsi"/>
          <w:sz w:val="20"/>
          <w:szCs w:val="20"/>
        </w:rPr>
        <w:t>SOC / SIEM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AB106E" w:rsidRPr="00045284">
        <w:rPr>
          <w:rFonts w:asciiTheme="minorHAnsi" w:hAnsiTheme="minorHAnsi" w:cstheme="minorHAnsi"/>
          <w:sz w:val="20"/>
          <w:szCs w:val="20"/>
        </w:rPr>
        <w:t xml:space="preserve"> </w:t>
      </w:r>
      <w:r w:rsidR="003119B4" w:rsidRPr="00045284">
        <w:rPr>
          <w:rFonts w:asciiTheme="minorHAnsi" w:hAnsiTheme="minorHAnsi" w:cstheme="minorHAnsi"/>
          <w:sz w:val="20"/>
          <w:szCs w:val="20"/>
        </w:rPr>
        <w:t>Cloud Services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MS 365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Azure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Exchange Server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MS/SQL Server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Windows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Anti-Virus</w:t>
      </w:r>
      <w:r w:rsidR="000355C2">
        <w:rPr>
          <w:rFonts w:asciiTheme="minorHAnsi" w:hAnsiTheme="minorHAnsi" w:cstheme="minorHAnsi"/>
          <w:sz w:val="20"/>
          <w:szCs w:val="20"/>
        </w:rPr>
        <w:t xml:space="preserve"> (EDR, XDR)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Intrusion Detection SD-WAN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SASE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ZTNA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Cloud Backup Systems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Active Directory</w:t>
      </w:r>
      <w:r w:rsidR="000355C2">
        <w:rPr>
          <w:rFonts w:asciiTheme="minorHAnsi" w:hAnsiTheme="minorHAnsi" w:cstheme="minorHAnsi"/>
          <w:sz w:val="20"/>
          <w:szCs w:val="20"/>
        </w:rPr>
        <w:t>,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Linux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Unix</w:t>
      </w:r>
      <w:r w:rsidR="00217009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AIX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Shell Scripting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Access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Network Operations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Custom Solutions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SaaS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Fintech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Enterprise Systems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AB106E" w:rsidRPr="00045284">
        <w:rPr>
          <w:rFonts w:asciiTheme="minorHAnsi" w:hAnsiTheme="minorHAnsi" w:cstheme="minorHAnsi"/>
          <w:sz w:val="20"/>
          <w:szCs w:val="20"/>
        </w:rPr>
        <w:t xml:space="preserve">NPR SharePoint </w:t>
      </w:r>
      <w:r w:rsidR="001C414F" w:rsidRPr="00045284">
        <w:rPr>
          <w:rFonts w:asciiTheme="minorHAnsi" w:hAnsiTheme="minorHAnsi" w:cstheme="minorHAnsi"/>
          <w:sz w:val="20"/>
          <w:szCs w:val="20"/>
        </w:rPr>
        <w:t>IT Infrastructure Library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C731AA" w:rsidRPr="00045284">
        <w:rPr>
          <w:rFonts w:asciiTheme="minorHAnsi" w:hAnsiTheme="minorHAnsi" w:cstheme="minorHAnsi"/>
          <w:sz w:val="20"/>
          <w:szCs w:val="20"/>
        </w:rPr>
        <w:t>VMware</w:t>
      </w:r>
      <w:r w:rsidR="002E21F7">
        <w:rPr>
          <w:rFonts w:asciiTheme="minorHAnsi" w:hAnsiTheme="minorHAnsi" w:cstheme="minorHAnsi"/>
          <w:sz w:val="20"/>
          <w:szCs w:val="20"/>
        </w:rPr>
        <w:t xml:space="preserve">,  </w:t>
      </w:r>
      <w:r w:rsidR="001C414F" w:rsidRPr="00045284">
        <w:rPr>
          <w:rFonts w:asciiTheme="minorHAnsi" w:hAnsiTheme="minorHAnsi" w:cstheme="minorHAnsi"/>
          <w:sz w:val="20"/>
          <w:szCs w:val="20"/>
        </w:rPr>
        <w:t>Cisco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Fortinet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Palo Alto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SSO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Watchguard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>Barracuda</w:t>
      </w:r>
      <w:r w:rsidR="002E21F7">
        <w:rPr>
          <w:rFonts w:asciiTheme="minorHAnsi" w:hAnsiTheme="minorHAnsi" w:cstheme="minorHAnsi"/>
          <w:sz w:val="20"/>
          <w:szCs w:val="20"/>
        </w:rPr>
        <w:t xml:space="preserve">, 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Routing </w:t>
      </w:r>
      <w:r w:rsidR="00AB106E" w:rsidRPr="00045284">
        <w:rPr>
          <w:rFonts w:asciiTheme="minorHAnsi" w:hAnsiTheme="minorHAnsi" w:cstheme="minorHAnsi"/>
          <w:sz w:val="20"/>
          <w:szCs w:val="20"/>
        </w:rPr>
        <w:t>&amp;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Switching</w:t>
      </w:r>
      <w:r w:rsidR="002E21F7">
        <w:rPr>
          <w:rFonts w:asciiTheme="minorHAnsi" w:hAnsiTheme="minorHAnsi" w:cstheme="minorHAnsi"/>
          <w:sz w:val="20"/>
          <w:szCs w:val="20"/>
        </w:rPr>
        <w:t>,</w:t>
      </w:r>
      <w:r w:rsidR="001C414F" w:rsidRPr="00045284">
        <w:rPr>
          <w:rFonts w:asciiTheme="minorHAnsi" w:hAnsiTheme="minorHAnsi" w:cstheme="minorHAnsi"/>
          <w:sz w:val="20"/>
          <w:szCs w:val="20"/>
        </w:rPr>
        <w:t xml:space="preserve"> MPLS</w:t>
      </w:r>
    </w:p>
    <w:p w14:paraId="35F88489" w14:textId="77777777" w:rsidR="002A186E" w:rsidRDefault="00745945" w:rsidP="002A186E">
      <w:pPr>
        <w:tabs>
          <w:tab w:val="right" w:pos="9720"/>
        </w:tabs>
        <w:spacing w:before="120" w:after="120" w:line="240" w:lineRule="auto"/>
        <w:ind w:left="360" w:hanging="360"/>
        <w:jc w:val="center"/>
        <w:rPr>
          <w:rFonts w:asciiTheme="minorHAnsi" w:hAnsiTheme="minorHAnsi" w:cstheme="minorHAnsi"/>
          <w:b/>
          <w:bCs/>
        </w:rPr>
      </w:pPr>
      <w:r w:rsidRPr="002E21F7">
        <w:rPr>
          <w:rFonts w:asciiTheme="minorHAnsi" w:hAnsiTheme="minorHAnsi" w:cstheme="minorHAnsi"/>
          <w:b/>
          <w:bCs/>
        </w:rPr>
        <w:t xml:space="preserve">EXECUTIVE </w:t>
      </w:r>
      <w:r w:rsidR="00E42144" w:rsidRPr="002E21F7">
        <w:rPr>
          <w:rFonts w:asciiTheme="minorHAnsi" w:hAnsiTheme="minorHAnsi" w:cstheme="minorHAnsi"/>
          <w:b/>
          <w:bCs/>
        </w:rPr>
        <w:t xml:space="preserve"> EXPERIENCE</w:t>
      </w:r>
    </w:p>
    <w:p w14:paraId="6481316A" w14:textId="4C530D9F" w:rsidR="00BD424F" w:rsidRPr="009806F3" w:rsidRDefault="00BD424F" w:rsidP="002A186E">
      <w:pPr>
        <w:tabs>
          <w:tab w:val="right" w:pos="9720"/>
        </w:tabs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9806F3">
        <w:rPr>
          <w:rFonts w:asciiTheme="minorHAnsi" w:hAnsiTheme="minorHAnsi" w:cstheme="minorHAnsi"/>
          <w:b/>
          <w:bCs/>
          <w:sz w:val="20"/>
          <w:szCs w:val="20"/>
        </w:rPr>
        <w:t>DYOPATH</w:t>
      </w:r>
      <w:r w:rsidRPr="009806F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17009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2A186E">
        <w:rPr>
          <w:rFonts w:asciiTheme="minorHAnsi" w:hAnsiTheme="minorHAnsi" w:cstheme="minorHAnsi"/>
          <w:b/>
          <w:bCs/>
          <w:sz w:val="20"/>
          <w:szCs w:val="20"/>
        </w:rPr>
        <w:t xml:space="preserve">              </w:t>
      </w:r>
      <w:r w:rsidRPr="009806F3">
        <w:rPr>
          <w:rFonts w:asciiTheme="minorHAnsi" w:hAnsiTheme="minorHAnsi" w:cstheme="minorHAnsi"/>
          <w:b/>
          <w:bCs/>
          <w:sz w:val="20"/>
          <w:szCs w:val="20"/>
        </w:rPr>
        <w:t>July 2022 - present</w:t>
      </w:r>
    </w:p>
    <w:p w14:paraId="68C0FFDB" w14:textId="63BEE7B4" w:rsidR="00CD6D11" w:rsidRDefault="00224204" w:rsidP="00BF2D9F">
      <w:pPr>
        <w:tabs>
          <w:tab w:val="right" w:pos="9720"/>
        </w:tabs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 </w:t>
      </w:r>
      <w:r w:rsidR="00CC5853" w:rsidRPr="00286F78">
        <w:rPr>
          <w:rFonts w:asciiTheme="minorHAnsi" w:hAnsiTheme="minorHAnsi" w:cstheme="minorHAnsi"/>
          <w:sz w:val="18"/>
          <w:szCs w:val="18"/>
        </w:rPr>
        <w:t xml:space="preserve">Managed Service Provider, </w:t>
      </w:r>
      <w:r w:rsidR="0064529E" w:rsidRPr="00286F78">
        <w:rPr>
          <w:rFonts w:asciiTheme="minorHAnsi" w:hAnsiTheme="minorHAnsi" w:cstheme="minorHAnsi"/>
          <w:sz w:val="18"/>
          <w:szCs w:val="18"/>
        </w:rPr>
        <w:t xml:space="preserve">providing ongoing IT services including level 1 service desk, network, application, infrastructure, security management as well as hardware, software, and cloud technology.  </w:t>
      </w:r>
    </w:p>
    <w:p w14:paraId="6724EE87" w14:textId="5375A046" w:rsidR="003534EA" w:rsidRDefault="006C4561" w:rsidP="003534EA">
      <w:pPr>
        <w:tabs>
          <w:tab w:val="right" w:pos="9720"/>
        </w:tabs>
        <w:spacing w:line="240" w:lineRule="auto"/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VCXO / </w:t>
      </w:r>
      <w:r w:rsidR="00CE2128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Manager </w:t>
      </w:r>
      <w:r w:rsidR="00E75B22" w:rsidRPr="009806F3">
        <w:rPr>
          <w:rFonts w:asciiTheme="minorHAnsi" w:hAnsiTheme="minorHAnsi" w:cstheme="minorHAnsi"/>
          <w:b/>
          <w:bCs/>
          <w:sz w:val="20"/>
          <w:szCs w:val="20"/>
        </w:rPr>
        <w:t>Technical</w:t>
      </w:r>
      <w:r w:rsidR="00CE2128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 Integrations</w:t>
      </w:r>
      <w:r w:rsidR="00E75B22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4529E">
        <w:rPr>
          <w:rFonts w:asciiTheme="minorHAnsi" w:hAnsiTheme="minorHAnsi" w:cstheme="minorHAnsi"/>
          <w:b/>
          <w:bCs/>
          <w:sz w:val="20"/>
          <w:szCs w:val="20"/>
        </w:rPr>
        <w:t>and</w:t>
      </w:r>
      <w:r w:rsidR="0064529E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75B22" w:rsidRPr="009806F3">
        <w:rPr>
          <w:rFonts w:asciiTheme="minorHAnsi" w:hAnsiTheme="minorHAnsi" w:cstheme="minorHAnsi"/>
          <w:b/>
          <w:bCs/>
          <w:sz w:val="20"/>
          <w:szCs w:val="20"/>
        </w:rPr>
        <w:t>Client Success</w:t>
      </w:r>
      <w:r w:rsidR="00CE2128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4529E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BD424F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Program </w:t>
      </w:r>
      <w:r w:rsidR="009F0F2B" w:rsidRPr="009806F3">
        <w:rPr>
          <w:rFonts w:asciiTheme="minorHAnsi" w:hAnsiTheme="minorHAnsi" w:cstheme="minorHAnsi"/>
          <w:b/>
          <w:bCs/>
          <w:sz w:val="20"/>
          <w:szCs w:val="20"/>
        </w:rPr>
        <w:t>Directo</w:t>
      </w:r>
      <w:r w:rsidR="006A40EF">
        <w:rPr>
          <w:rFonts w:asciiTheme="minorHAnsi" w:hAnsiTheme="minorHAnsi" w:cstheme="minorHAnsi"/>
          <w:b/>
          <w:bCs/>
          <w:sz w:val="20"/>
          <w:szCs w:val="20"/>
        </w:rPr>
        <w:t>r</w:t>
      </w:r>
    </w:p>
    <w:p w14:paraId="730EB2D5" w14:textId="1A0BFEB5" w:rsidR="003534EA" w:rsidRPr="003534EA" w:rsidRDefault="003534EA" w:rsidP="003534EA">
      <w:pPr>
        <w:tabs>
          <w:tab w:val="right" w:pos="9720"/>
        </w:tabs>
        <w:spacing w:line="240" w:lineRule="auto"/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3534EA">
        <w:rPr>
          <w:rFonts w:asciiTheme="minorHAnsi" w:hAnsiTheme="minorHAnsi" w:cstheme="minorHAnsi"/>
          <w:sz w:val="20"/>
          <w:szCs w:val="20"/>
        </w:rPr>
        <w:t>ontinu</w:t>
      </w:r>
      <w:r>
        <w:rPr>
          <w:rFonts w:asciiTheme="minorHAnsi" w:hAnsiTheme="minorHAnsi" w:cstheme="minorHAnsi"/>
          <w:sz w:val="20"/>
          <w:szCs w:val="20"/>
        </w:rPr>
        <w:t xml:space="preserve">ally </w:t>
      </w:r>
      <w:r w:rsidRPr="003534EA">
        <w:rPr>
          <w:rFonts w:asciiTheme="minorHAnsi" w:hAnsiTheme="minorHAnsi" w:cstheme="minorHAnsi"/>
          <w:sz w:val="20"/>
          <w:szCs w:val="20"/>
        </w:rPr>
        <w:t>develop</w:t>
      </w:r>
      <w:r>
        <w:rPr>
          <w:rFonts w:asciiTheme="minorHAnsi" w:hAnsiTheme="minorHAnsi" w:cstheme="minorHAnsi"/>
          <w:sz w:val="20"/>
          <w:szCs w:val="20"/>
        </w:rPr>
        <w:t xml:space="preserve">s </w:t>
      </w:r>
      <w:r w:rsidRPr="003534EA">
        <w:rPr>
          <w:rFonts w:asciiTheme="minorHAnsi" w:hAnsiTheme="minorHAnsi" w:cstheme="minorHAnsi"/>
          <w:sz w:val="20"/>
          <w:szCs w:val="20"/>
        </w:rPr>
        <w:t>technology roadmap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3534EA">
        <w:rPr>
          <w:rFonts w:asciiTheme="minorHAnsi" w:hAnsiTheme="minorHAnsi" w:cstheme="minorHAnsi"/>
          <w:sz w:val="20"/>
          <w:szCs w:val="20"/>
        </w:rPr>
        <w:t xml:space="preserve"> and moderniz</w:t>
      </w:r>
      <w:r>
        <w:rPr>
          <w:rFonts w:asciiTheme="minorHAnsi" w:hAnsiTheme="minorHAnsi" w:cstheme="minorHAnsi"/>
          <w:sz w:val="20"/>
          <w:szCs w:val="20"/>
        </w:rPr>
        <w:t xml:space="preserve">es </w:t>
      </w:r>
      <w:r w:rsidRPr="003534EA">
        <w:rPr>
          <w:rFonts w:asciiTheme="minorHAnsi" w:hAnsiTheme="minorHAnsi" w:cstheme="minorHAnsi"/>
          <w:sz w:val="20"/>
          <w:szCs w:val="20"/>
        </w:rPr>
        <w:t>IT landscape to support lines of business</w:t>
      </w:r>
      <w:r>
        <w:rPr>
          <w:rFonts w:asciiTheme="minorHAnsi" w:hAnsiTheme="minorHAnsi" w:cstheme="minorHAnsi"/>
          <w:sz w:val="20"/>
          <w:szCs w:val="20"/>
        </w:rPr>
        <w:t xml:space="preserve"> and clients</w:t>
      </w:r>
      <w:r w:rsidRPr="003534EA">
        <w:rPr>
          <w:rFonts w:asciiTheme="minorHAnsi" w:hAnsiTheme="minorHAnsi" w:cstheme="minorHAnsi"/>
          <w:sz w:val="20"/>
          <w:szCs w:val="20"/>
        </w:rPr>
        <w:t>.</w:t>
      </w:r>
    </w:p>
    <w:p w14:paraId="527B9853" w14:textId="3EF78BCB" w:rsidR="00A66543" w:rsidRDefault="00A66543" w:rsidP="003534EA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Cultivated and maintained $5.2M annual revenue of MRR and $3.6M in </w:t>
      </w:r>
      <w:r w:rsidR="00A612B2">
        <w:rPr>
          <w:rFonts w:asciiTheme="minorHAnsi" w:hAnsiTheme="minorHAnsi" w:cstheme="minorHAnsi"/>
          <w:sz w:val="20"/>
          <w:szCs w:val="20"/>
        </w:rPr>
        <w:t>project-based</w:t>
      </w:r>
      <w:r>
        <w:rPr>
          <w:rFonts w:asciiTheme="minorHAnsi" w:hAnsiTheme="minorHAnsi" w:cstheme="minorHAnsi"/>
          <w:sz w:val="20"/>
          <w:szCs w:val="20"/>
        </w:rPr>
        <w:t xml:space="preserve"> income.</w:t>
      </w:r>
    </w:p>
    <w:p w14:paraId="035DA902" w14:textId="573BBBF0" w:rsidR="003534EA" w:rsidRDefault="002A186E" w:rsidP="003534EA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A186E">
        <w:rPr>
          <w:rFonts w:asciiTheme="minorHAnsi" w:hAnsiTheme="minorHAnsi" w:cstheme="minorHAnsi"/>
          <w:sz w:val="20"/>
          <w:szCs w:val="20"/>
        </w:rPr>
        <w:t>Supported four M&amp;A events with security audits, upgrades, and SSO projects, rolling out MS365, upgrading servers,  road mapping projects, and developing hardware to ISO standards.</w:t>
      </w:r>
      <w:r w:rsidR="00A612B2">
        <w:rPr>
          <w:rFonts w:asciiTheme="minorHAnsi" w:hAnsiTheme="minorHAnsi" w:cstheme="minorHAnsi"/>
          <w:sz w:val="20"/>
          <w:szCs w:val="20"/>
        </w:rPr>
        <w:t xml:space="preserve"> </w:t>
      </w:r>
      <w:r w:rsidR="003534EA">
        <w:rPr>
          <w:rFonts w:asciiTheme="minorHAnsi" w:hAnsiTheme="minorHAnsi" w:cstheme="minorHAnsi"/>
          <w:sz w:val="20"/>
          <w:szCs w:val="20"/>
        </w:rPr>
        <w:t>Manages da</w:t>
      </w:r>
      <w:r w:rsidR="003534EA" w:rsidRPr="003534EA">
        <w:rPr>
          <w:rFonts w:asciiTheme="minorHAnsi" w:hAnsiTheme="minorHAnsi" w:cstheme="minorHAnsi"/>
          <w:sz w:val="20"/>
          <w:szCs w:val="20"/>
        </w:rPr>
        <w:t xml:space="preserve">y-to-day core </w:t>
      </w:r>
      <w:r w:rsidR="00911D6F" w:rsidRPr="003534EA">
        <w:rPr>
          <w:rFonts w:asciiTheme="minorHAnsi" w:hAnsiTheme="minorHAnsi" w:cstheme="minorHAnsi"/>
          <w:sz w:val="20"/>
          <w:szCs w:val="20"/>
        </w:rPr>
        <w:t>infrastructure (</w:t>
      </w:r>
      <w:r w:rsidR="003534EA" w:rsidRPr="003534EA">
        <w:rPr>
          <w:rFonts w:asciiTheme="minorHAnsi" w:hAnsiTheme="minorHAnsi" w:cstheme="minorHAnsi"/>
          <w:sz w:val="20"/>
          <w:szCs w:val="20"/>
        </w:rPr>
        <w:t>including staffing, budgeting and other relevant management functions) and hold</w:t>
      </w:r>
      <w:r w:rsidR="003534EA">
        <w:rPr>
          <w:rFonts w:asciiTheme="minorHAnsi" w:hAnsiTheme="minorHAnsi" w:cstheme="minorHAnsi"/>
          <w:sz w:val="20"/>
          <w:szCs w:val="20"/>
        </w:rPr>
        <w:t xml:space="preserve">s </w:t>
      </w:r>
      <w:r w:rsidR="003534EA" w:rsidRPr="003534EA">
        <w:rPr>
          <w:rFonts w:asciiTheme="minorHAnsi" w:hAnsiTheme="minorHAnsi" w:cstheme="minorHAnsi"/>
          <w:sz w:val="20"/>
          <w:szCs w:val="20"/>
        </w:rPr>
        <w:t>all delivery and support teams accountable for optimizing cost, risk</w:t>
      </w:r>
      <w:r w:rsidR="00653D22">
        <w:rPr>
          <w:rFonts w:asciiTheme="minorHAnsi" w:hAnsiTheme="minorHAnsi" w:cstheme="minorHAnsi"/>
          <w:sz w:val="20"/>
          <w:szCs w:val="20"/>
        </w:rPr>
        <w:t>,</w:t>
      </w:r>
      <w:r w:rsidR="003534EA" w:rsidRPr="003534EA">
        <w:rPr>
          <w:rFonts w:asciiTheme="minorHAnsi" w:hAnsiTheme="minorHAnsi" w:cstheme="minorHAnsi"/>
          <w:sz w:val="20"/>
          <w:szCs w:val="20"/>
        </w:rPr>
        <w:t xml:space="preserve"> and value of applications throughout life cycle</w:t>
      </w:r>
      <w:r w:rsidR="002B4BE7">
        <w:rPr>
          <w:rFonts w:asciiTheme="minorHAnsi" w:hAnsiTheme="minorHAnsi" w:cstheme="minorHAnsi"/>
          <w:sz w:val="20"/>
          <w:szCs w:val="20"/>
        </w:rPr>
        <w:t>. F</w:t>
      </w:r>
      <w:r w:rsidR="003534EA" w:rsidRPr="003534EA">
        <w:rPr>
          <w:rFonts w:asciiTheme="minorHAnsi" w:hAnsiTheme="minorHAnsi" w:cstheme="minorHAnsi"/>
          <w:sz w:val="20"/>
          <w:szCs w:val="20"/>
        </w:rPr>
        <w:t xml:space="preserve">ocused on core </w:t>
      </w:r>
      <w:r w:rsidR="00653D22" w:rsidRPr="003534EA">
        <w:rPr>
          <w:rFonts w:asciiTheme="minorHAnsi" w:hAnsiTheme="minorHAnsi" w:cstheme="minorHAnsi"/>
          <w:sz w:val="20"/>
          <w:szCs w:val="20"/>
        </w:rPr>
        <w:t>IT</w:t>
      </w:r>
      <w:r w:rsidR="003534EA" w:rsidRPr="003534EA">
        <w:rPr>
          <w:rFonts w:asciiTheme="minorHAnsi" w:hAnsiTheme="minorHAnsi" w:cstheme="minorHAnsi"/>
          <w:sz w:val="20"/>
          <w:szCs w:val="20"/>
        </w:rPr>
        <w:t xml:space="preserve"> </w:t>
      </w:r>
      <w:r w:rsidR="00653D22">
        <w:rPr>
          <w:rFonts w:asciiTheme="minorHAnsi" w:hAnsiTheme="minorHAnsi" w:cstheme="minorHAnsi"/>
          <w:sz w:val="20"/>
          <w:szCs w:val="20"/>
        </w:rPr>
        <w:t>i</w:t>
      </w:r>
      <w:r w:rsidR="003534EA" w:rsidRPr="003534EA">
        <w:rPr>
          <w:rFonts w:asciiTheme="minorHAnsi" w:hAnsiTheme="minorHAnsi" w:cstheme="minorHAnsi"/>
          <w:sz w:val="20"/>
          <w:szCs w:val="20"/>
        </w:rPr>
        <w:t>nfrastructure</w:t>
      </w:r>
      <w:r w:rsidR="003534EA">
        <w:rPr>
          <w:rFonts w:asciiTheme="minorHAnsi" w:hAnsiTheme="minorHAnsi" w:cstheme="minorHAnsi"/>
          <w:sz w:val="20"/>
          <w:szCs w:val="20"/>
        </w:rPr>
        <w:t xml:space="preserve"> of clients</w:t>
      </w:r>
      <w:r w:rsidR="003534EA" w:rsidRPr="003534EA">
        <w:rPr>
          <w:rFonts w:asciiTheme="minorHAnsi" w:hAnsiTheme="minorHAnsi" w:cstheme="minorHAnsi"/>
          <w:sz w:val="20"/>
          <w:szCs w:val="20"/>
        </w:rPr>
        <w:t xml:space="preserve"> and IT operations.</w:t>
      </w:r>
    </w:p>
    <w:p w14:paraId="4E8B8930" w14:textId="4AE07C0F" w:rsidR="008D260A" w:rsidRPr="006A40EF" w:rsidRDefault="00BF2D9F" w:rsidP="003534EA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A40EF">
        <w:rPr>
          <w:rFonts w:asciiTheme="minorHAnsi" w:hAnsiTheme="minorHAnsi" w:cstheme="minorHAnsi"/>
          <w:sz w:val="20"/>
          <w:szCs w:val="20"/>
        </w:rPr>
        <w:t>Succeed</w:t>
      </w:r>
      <w:r w:rsidR="003534EA" w:rsidRPr="006A40EF">
        <w:rPr>
          <w:rFonts w:asciiTheme="minorHAnsi" w:hAnsiTheme="minorHAnsi" w:cstheme="minorHAnsi"/>
          <w:sz w:val="20"/>
          <w:szCs w:val="20"/>
        </w:rPr>
        <w:t>ed</w:t>
      </w:r>
      <w:r w:rsidRPr="006A40EF">
        <w:rPr>
          <w:rFonts w:asciiTheme="minorHAnsi" w:hAnsiTheme="minorHAnsi" w:cstheme="minorHAnsi"/>
          <w:sz w:val="20"/>
          <w:szCs w:val="20"/>
        </w:rPr>
        <w:t xml:space="preserve"> as virtual CIO, managing programs, rescuing accounts</w:t>
      </w:r>
      <w:r w:rsidR="00286F78" w:rsidRPr="006A40EF">
        <w:rPr>
          <w:rFonts w:asciiTheme="minorHAnsi" w:hAnsiTheme="minorHAnsi" w:cstheme="minorHAnsi"/>
          <w:sz w:val="20"/>
          <w:szCs w:val="20"/>
        </w:rPr>
        <w:t xml:space="preserve">, and road mapping customer solutions with technical, business, and people maturity. </w:t>
      </w:r>
      <w:r w:rsidR="00C731AA" w:rsidRPr="006A40EF">
        <w:rPr>
          <w:rFonts w:asciiTheme="minorHAnsi" w:hAnsiTheme="minorHAnsi" w:cstheme="minorHAnsi"/>
          <w:sz w:val="20"/>
          <w:szCs w:val="20"/>
        </w:rPr>
        <w:t>Provide</w:t>
      </w:r>
      <w:r w:rsidR="00A612B2">
        <w:rPr>
          <w:rFonts w:asciiTheme="minorHAnsi" w:hAnsiTheme="minorHAnsi" w:cstheme="minorHAnsi"/>
          <w:sz w:val="20"/>
          <w:szCs w:val="20"/>
        </w:rPr>
        <w:t>d</w:t>
      </w:r>
      <w:r w:rsidR="000608FD" w:rsidRPr="006A40EF">
        <w:rPr>
          <w:rFonts w:asciiTheme="minorHAnsi" w:hAnsiTheme="minorHAnsi" w:cstheme="minorHAnsi"/>
          <w:sz w:val="20"/>
          <w:szCs w:val="20"/>
        </w:rPr>
        <w:t xml:space="preserve"> extensive technical </w:t>
      </w:r>
      <w:r w:rsidR="00A612B2">
        <w:rPr>
          <w:rFonts w:asciiTheme="minorHAnsi" w:hAnsiTheme="minorHAnsi" w:cstheme="minorHAnsi"/>
          <w:sz w:val="20"/>
          <w:szCs w:val="20"/>
        </w:rPr>
        <w:t>plans</w:t>
      </w:r>
      <w:r w:rsidR="000608FD" w:rsidRPr="006A40EF">
        <w:rPr>
          <w:rFonts w:asciiTheme="minorHAnsi" w:hAnsiTheme="minorHAnsi" w:cstheme="minorHAnsi"/>
          <w:sz w:val="20"/>
          <w:szCs w:val="20"/>
        </w:rPr>
        <w:t>, risk analysis, and strateg</w:t>
      </w:r>
      <w:r w:rsidR="00A612B2">
        <w:rPr>
          <w:rFonts w:asciiTheme="minorHAnsi" w:hAnsiTheme="minorHAnsi" w:cstheme="minorHAnsi"/>
          <w:sz w:val="20"/>
          <w:szCs w:val="20"/>
        </w:rPr>
        <w:t>y</w:t>
      </w:r>
      <w:r w:rsidR="000608FD" w:rsidRPr="006A40EF">
        <w:rPr>
          <w:rFonts w:asciiTheme="minorHAnsi" w:hAnsiTheme="minorHAnsi" w:cstheme="minorHAnsi"/>
          <w:sz w:val="20"/>
          <w:szCs w:val="20"/>
        </w:rPr>
        <w:t xml:space="preserve"> for 17,000 AR/200 employees</w:t>
      </w:r>
      <w:r w:rsidR="00A612B2">
        <w:rPr>
          <w:rFonts w:asciiTheme="minorHAnsi" w:hAnsiTheme="minorHAnsi" w:cstheme="minorHAnsi"/>
          <w:sz w:val="20"/>
          <w:szCs w:val="20"/>
        </w:rPr>
        <w:t>,</w:t>
      </w:r>
      <w:r w:rsidR="000608FD" w:rsidRPr="006A40EF">
        <w:rPr>
          <w:rFonts w:asciiTheme="minorHAnsi" w:hAnsiTheme="minorHAnsi" w:cstheme="minorHAnsi"/>
          <w:sz w:val="20"/>
          <w:szCs w:val="20"/>
        </w:rPr>
        <w:t xml:space="preserve">  40 network servers</w:t>
      </w:r>
      <w:r w:rsidR="00A612B2">
        <w:rPr>
          <w:rFonts w:asciiTheme="minorHAnsi" w:hAnsiTheme="minorHAnsi" w:cstheme="minorHAnsi"/>
          <w:sz w:val="20"/>
          <w:szCs w:val="20"/>
        </w:rPr>
        <w:t>/</w:t>
      </w:r>
      <w:r w:rsidR="000608FD" w:rsidRPr="006A40EF">
        <w:rPr>
          <w:rFonts w:asciiTheme="minorHAnsi" w:hAnsiTheme="minorHAnsi" w:cstheme="minorHAnsi"/>
          <w:sz w:val="20"/>
          <w:szCs w:val="20"/>
        </w:rPr>
        <w:t>devices,</w:t>
      </w:r>
      <w:r w:rsidR="00A612B2">
        <w:rPr>
          <w:rFonts w:asciiTheme="minorHAnsi" w:hAnsiTheme="minorHAnsi" w:cstheme="minorHAnsi"/>
          <w:sz w:val="20"/>
          <w:szCs w:val="20"/>
        </w:rPr>
        <w:t xml:space="preserve"> </w:t>
      </w:r>
      <w:r w:rsidR="000608FD" w:rsidRPr="006A40EF">
        <w:rPr>
          <w:rFonts w:asciiTheme="minorHAnsi" w:hAnsiTheme="minorHAnsi" w:cstheme="minorHAnsi"/>
          <w:sz w:val="20"/>
          <w:szCs w:val="20"/>
        </w:rPr>
        <w:t xml:space="preserve">and </w:t>
      </w:r>
      <w:r w:rsidR="008919AA" w:rsidRPr="006A40EF">
        <w:rPr>
          <w:rFonts w:asciiTheme="minorHAnsi" w:hAnsiTheme="minorHAnsi" w:cstheme="minorHAnsi"/>
          <w:sz w:val="20"/>
          <w:szCs w:val="20"/>
        </w:rPr>
        <w:t>1</w:t>
      </w:r>
      <w:r w:rsidR="000608FD" w:rsidRPr="006A40EF">
        <w:rPr>
          <w:rFonts w:asciiTheme="minorHAnsi" w:hAnsiTheme="minorHAnsi" w:cstheme="minorHAnsi"/>
          <w:sz w:val="20"/>
          <w:szCs w:val="20"/>
        </w:rPr>
        <w:t>71 sites</w:t>
      </w:r>
      <w:r w:rsidR="00A612B2">
        <w:rPr>
          <w:rFonts w:asciiTheme="minorHAnsi" w:hAnsiTheme="minorHAnsi" w:cstheme="minorHAnsi"/>
          <w:sz w:val="20"/>
          <w:szCs w:val="20"/>
        </w:rPr>
        <w:t xml:space="preserve"> of</w:t>
      </w:r>
      <w:r w:rsidR="000608FD" w:rsidRPr="006A40EF">
        <w:rPr>
          <w:rFonts w:asciiTheme="minorHAnsi" w:hAnsiTheme="minorHAnsi" w:cstheme="minorHAnsi"/>
          <w:sz w:val="20"/>
          <w:szCs w:val="20"/>
        </w:rPr>
        <w:t xml:space="preserve"> 10K employees, 3 service desks, 500 servers. </w:t>
      </w:r>
      <w:r w:rsidR="008D260A" w:rsidRPr="006A40EF">
        <w:rPr>
          <w:rFonts w:asciiTheme="minorHAnsi" w:hAnsiTheme="minorHAnsi" w:cstheme="minorHAnsi"/>
          <w:sz w:val="20"/>
          <w:szCs w:val="20"/>
        </w:rPr>
        <w:t>Manage</w:t>
      </w:r>
      <w:r w:rsidR="00845EA2">
        <w:rPr>
          <w:rFonts w:asciiTheme="minorHAnsi" w:hAnsiTheme="minorHAnsi" w:cstheme="minorHAnsi"/>
          <w:sz w:val="20"/>
          <w:szCs w:val="20"/>
        </w:rPr>
        <w:t>d</w:t>
      </w:r>
      <w:r w:rsidR="008D260A" w:rsidRPr="006A40EF">
        <w:rPr>
          <w:rFonts w:asciiTheme="minorHAnsi" w:hAnsiTheme="minorHAnsi" w:cstheme="minorHAnsi"/>
          <w:sz w:val="20"/>
          <w:szCs w:val="20"/>
        </w:rPr>
        <w:t xml:space="preserve"> 5 directs</w:t>
      </w:r>
      <w:r w:rsidR="00A612B2">
        <w:rPr>
          <w:rFonts w:asciiTheme="minorHAnsi" w:hAnsiTheme="minorHAnsi" w:cstheme="minorHAnsi"/>
          <w:sz w:val="20"/>
          <w:szCs w:val="20"/>
        </w:rPr>
        <w:t>/</w:t>
      </w:r>
      <w:r w:rsidR="008D260A" w:rsidRPr="006A40EF">
        <w:rPr>
          <w:rFonts w:asciiTheme="minorHAnsi" w:hAnsiTheme="minorHAnsi" w:cstheme="minorHAnsi"/>
          <w:sz w:val="20"/>
          <w:szCs w:val="20"/>
        </w:rPr>
        <w:t>128 indirects.</w:t>
      </w:r>
    </w:p>
    <w:p w14:paraId="53AEC59B" w14:textId="2A63280E" w:rsidR="008919AA" w:rsidRPr="00380312" w:rsidRDefault="000608FD" w:rsidP="003534EA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80312">
        <w:rPr>
          <w:rFonts w:asciiTheme="minorHAnsi" w:hAnsiTheme="minorHAnsi" w:cstheme="minorHAnsi"/>
          <w:sz w:val="20"/>
          <w:szCs w:val="20"/>
        </w:rPr>
        <w:t>Report</w:t>
      </w:r>
      <w:r w:rsidR="008D260A">
        <w:rPr>
          <w:rFonts w:asciiTheme="minorHAnsi" w:hAnsiTheme="minorHAnsi" w:cstheme="minorHAnsi"/>
          <w:sz w:val="20"/>
          <w:szCs w:val="20"/>
        </w:rPr>
        <w:t>ed</w:t>
      </w:r>
      <w:r w:rsidRPr="00380312">
        <w:rPr>
          <w:rFonts w:asciiTheme="minorHAnsi" w:hAnsiTheme="minorHAnsi" w:cstheme="minorHAnsi"/>
          <w:sz w:val="20"/>
          <w:szCs w:val="20"/>
        </w:rPr>
        <w:t xml:space="preserve"> to Chief Service</w:t>
      </w:r>
      <w:r w:rsidR="006800C1">
        <w:rPr>
          <w:rFonts w:asciiTheme="minorHAnsi" w:hAnsiTheme="minorHAnsi" w:cstheme="minorHAnsi"/>
          <w:sz w:val="20"/>
          <w:szCs w:val="20"/>
        </w:rPr>
        <w:t xml:space="preserve"> Officer and</w:t>
      </w:r>
      <w:r w:rsidRPr="00380312">
        <w:rPr>
          <w:rFonts w:asciiTheme="minorHAnsi" w:hAnsiTheme="minorHAnsi" w:cstheme="minorHAnsi"/>
          <w:sz w:val="20"/>
          <w:szCs w:val="20"/>
        </w:rPr>
        <w:t xml:space="preserve"> </w:t>
      </w:r>
      <w:r w:rsidR="006800C1">
        <w:rPr>
          <w:rFonts w:asciiTheme="minorHAnsi" w:hAnsiTheme="minorHAnsi" w:cstheme="minorHAnsi"/>
          <w:sz w:val="20"/>
          <w:szCs w:val="20"/>
        </w:rPr>
        <w:t>l</w:t>
      </w:r>
      <w:r w:rsidR="003119B4" w:rsidRPr="00380312">
        <w:rPr>
          <w:rFonts w:asciiTheme="minorHAnsi" w:hAnsiTheme="minorHAnsi" w:cstheme="minorHAnsi"/>
          <w:sz w:val="20"/>
          <w:szCs w:val="20"/>
        </w:rPr>
        <w:t>iais</w:t>
      </w:r>
      <w:r w:rsidR="00380312" w:rsidRPr="00380312">
        <w:rPr>
          <w:rFonts w:asciiTheme="minorHAnsi" w:hAnsiTheme="minorHAnsi" w:cstheme="minorHAnsi"/>
          <w:sz w:val="20"/>
          <w:szCs w:val="20"/>
        </w:rPr>
        <w:t>ed</w:t>
      </w:r>
      <w:r w:rsidR="003119B4" w:rsidRPr="00380312">
        <w:rPr>
          <w:rFonts w:asciiTheme="minorHAnsi" w:hAnsiTheme="minorHAnsi" w:cstheme="minorHAnsi"/>
          <w:sz w:val="20"/>
          <w:szCs w:val="20"/>
        </w:rPr>
        <w:t xml:space="preserve"> between client and Service Delivery and Operations</w:t>
      </w:r>
      <w:r w:rsidR="00380312" w:rsidRPr="00380312">
        <w:rPr>
          <w:rFonts w:asciiTheme="minorHAnsi" w:hAnsiTheme="minorHAnsi" w:cstheme="minorHAnsi"/>
          <w:sz w:val="20"/>
          <w:szCs w:val="20"/>
        </w:rPr>
        <w:t xml:space="preserve">, ensuring </w:t>
      </w:r>
      <w:r w:rsidR="003119B4" w:rsidRPr="00380312">
        <w:rPr>
          <w:rFonts w:asciiTheme="minorHAnsi" w:hAnsiTheme="minorHAnsi" w:cstheme="minorHAnsi"/>
          <w:sz w:val="20"/>
          <w:szCs w:val="20"/>
        </w:rPr>
        <w:t xml:space="preserve">quality delivery of end </w:t>
      </w:r>
      <w:r w:rsidR="005C4491" w:rsidRPr="00380312">
        <w:rPr>
          <w:rFonts w:asciiTheme="minorHAnsi" w:hAnsiTheme="minorHAnsi" w:cstheme="minorHAnsi"/>
          <w:sz w:val="20"/>
          <w:szCs w:val="20"/>
        </w:rPr>
        <w:t>user-facing</w:t>
      </w:r>
      <w:r w:rsidR="003119B4" w:rsidRPr="00380312">
        <w:rPr>
          <w:rFonts w:asciiTheme="minorHAnsi" w:hAnsiTheme="minorHAnsi" w:cstheme="minorHAnsi"/>
          <w:sz w:val="20"/>
          <w:szCs w:val="20"/>
        </w:rPr>
        <w:t xml:space="preserve"> services provided by IT</w:t>
      </w:r>
      <w:r w:rsidR="006800C1">
        <w:rPr>
          <w:rFonts w:asciiTheme="minorHAnsi" w:hAnsiTheme="minorHAnsi" w:cstheme="minorHAnsi"/>
          <w:sz w:val="20"/>
          <w:szCs w:val="20"/>
        </w:rPr>
        <w:t xml:space="preserve"> </w:t>
      </w:r>
      <w:r w:rsidR="000D075B">
        <w:rPr>
          <w:rFonts w:asciiTheme="minorHAnsi" w:hAnsiTheme="minorHAnsi" w:cstheme="minorHAnsi"/>
          <w:sz w:val="20"/>
          <w:szCs w:val="20"/>
        </w:rPr>
        <w:t>O</w:t>
      </w:r>
      <w:r w:rsidR="003119B4" w:rsidRPr="00380312">
        <w:rPr>
          <w:rFonts w:asciiTheme="minorHAnsi" w:hAnsiTheme="minorHAnsi" w:cstheme="minorHAnsi"/>
          <w:sz w:val="20"/>
          <w:szCs w:val="20"/>
        </w:rPr>
        <w:t>perations</w:t>
      </w:r>
      <w:r w:rsidR="00380312" w:rsidRPr="00380312">
        <w:rPr>
          <w:rFonts w:asciiTheme="minorHAnsi" w:hAnsiTheme="minorHAnsi" w:cstheme="minorHAnsi"/>
          <w:sz w:val="20"/>
          <w:szCs w:val="20"/>
        </w:rPr>
        <w:t>,</w:t>
      </w:r>
      <w:r w:rsidR="00355931">
        <w:rPr>
          <w:rFonts w:asciiTheme="minorHAnsi" w:hAnsiTheme="minorHAnsi" w:cstheme="minorHAnsi"/>
          <w:sz w:val="20"/>
          <w:szCs w:val="20"/>
        </w:rPr>
        <w:t xml:space="preserve"> ensuring </w:t>
      </w:r>
      <w:r w:rsidR="00355931" w:rsidRPr="00355931">
        <w:rPr>
          <w:rFonts w:asciiTheme="minorHAnsi" w:hAnsiTheme="minorHAnsi" w:cstheme="minorHAnsi"/>
          <w:sz w:val="20"/>
          <w:szCs w:val="20"/>
        </w:rPr>
        <w:t xml:space="preserve">approach, processes, and procedures </w:t>
      </w:r>
      <w:r w:rsidR="00791CC9">
        <w:rPr>
          <w:rFonts w:asciiTheme="minorHAnsi" w:hAnsiTheme="minorHAnsi" w:cstheme="minorHAnsi"/>
          <w:sz w:val="20"/>
          <w:szCs w:val="20"/>
        </w:rPr>
        <w:t xml:space="preserve">exceeded </w:t>
      </w:r>
      <w:r w:rsidR="00355931" w:rsidRPr="00355931">
        <w:rPr>
          <w:rFonts w:asciiTheme="minorHAnsi" w:hAnsiTheme="minorHAnsi" w:cstheme="minorHAnsi"/>
          <w:sz w:val="20"/>
          <w:szCs w:val="20"/>
        </w:rPr>
        <w:t>standards</w:t>
      </w:r>
      <w:r w:rsidR="00791CC9">
        <w:rPr>
          <w:rFonts w:asciiTheme="minorHAnsi" w:hAnsiTheme="minorHAnsi" w:cstheme="minorHAnsi"/>
          <w:sz w:val="20"/>
          <w:szCs w:val="20"/>
        </w:rPr>
        <w:t>.</w:t>
      </w:r>
    </w:p>
    <w:p w14:paraId="184BC50A" w14:textId="257F6346" w:rsidR="009C3E96" w:rsidRPr="009C3E96" w:rsidRDefault="00315D95" w:rsidP="009C3E96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9C3E96" w:rsidRPr="009C3E96">
        <w:rPr>
          <w:rFonts w:asciiTheme="minorHAnsi" w:hAnsiTheme="minorHAnsi" w:cstheme="minorHAnsi"/>
          <w:sz w:val="20"/>
          <w:szCs w:val="20"/>
        </w:rPr>
        <w:t>utomate</w:t>
      </w:r>
      <w:r>
        <w:rPr>
          <w:rFonts w:asciiTheme="minorHAnsi" w:hAnsiTheme="minorHAnsi" w:cstheme="minorHAnsi"/>
          <w:sz w:val="20"/>
          <w:szCs w:val="20"/>
        </w:rPr>
        <w:t>d</w:t>
      </w:r>
      <w:r w:rsidR="009C3E96" w:rsidRPr="009C3E96">
        <w:rPr>
          <w:rFonts w:asciiTheme="minorHAnsi" w:hAnsiTheme="minorHAnsi" w:cstheme="minorHAnsi"/>
          <w:sz w:val="20"/>
          <w:szCs w:val="20"/>
        </w:rPr>
        <w:t>, dr</w:t>
      </w:r>
      <w:r>
        <w:rPr>
          <w:rFonts w:asciiTheme="minorHAnsi" w:hAnsiTheme="minorHAnsi" w:cstheme="minorHAnsi"/>
          <w:sz w:val="20"/>
          <w:szCs w:val="20"/>
        </w:rPr>
        <w:t>ove</w:t>
      </w:r>
      <w:r w:rsidR="009C3E96" w:rsidRPr="009C3E96">
        <w:rPr>
          <w:rFonts w:asciiTheme="minorHAnsi" w:hAnsiTheme="minorHAnsi" w:cstheme="minorHAnsi"/>
          <w:sz w:val="20"/>
          <w:szCs w:val="20"/>
        </w:rPr>
        <w:t xml:space="preserve"> efficien</w:t>
      </w:r>
      <w:r w:rsidR="006800C1">
        <w:rPr>
          <w:rFonts w:asciiTheme="minorHAnsi" w:hAnsiTheme="minorHAnsi" w:cstheme="minorHAnsi"/>
          <w:sz w:val="20"/>
          <w:szCs w:val="20"/>
        </w:rPr>
        <w:t>cies</w:t>
      </w:r>
      <w:r>
        <w:rPr>
          <w:rFonts w:asciiTheme="minorHAnsi" w:hAnsiTheme="minorHAnsi" w:cstheme="minorHAnsi"/>
          <w:sz w:val="20"/>
          <w:szCs w:val="20"/>
        </w:rPr>
        <w:t xml:space="preserve"> and </w:t>
      </w:r>
      <w:r w:rsidR="009C3E96" w:rsidRPr="009C3E96">
        <w:rPr>
          <w:rFonts w:asciiTheme="minorHAnsi" w:hAnsiTheme="minorHAnsi" w:cstheme="minorHAnsi"/>
          <w:sz w:val="20"/>
          <w:szCs w:val="20"/>
        </w:rPr>
        <w:t xml:space="preserve">access of data for </w:t>
      </w:r>
      <w:r w:rsidR="002B1D5B">
        <w:rPr>
          <w:rFonts w:asciiTheme="minorHAnsi" w:hAnsiTheme="minorHAnsi" w:cstheme="minorHAnsi"/>
          <w:sz w:val="20"/>
          <w:szCs w:val="20"/>
        </w:rPr>
        <w:t xml:space="preserve">accurate </w:t>
      </w:r>
      <w:r w:rsidR="00911D6F" w:rsidRPr="009C3E96">
        <w:rPr>
          <w:rFonts w:asciiTheme="minorHAnsi" w:hAnsiTheme="minorHAnsi" w:cstheme="minorHAnsi"/>
          <w:sz w:val="20"/>
          <w:szCs w:val="20"/>
        </w:rPr>
        <w:t>dec</w:t>
      </w:r>
      <w:r w:rsidR="00911D6F">
        <w:rPr>
          <w:rFonts w:asciiTheme="minorHAnsi" w:hAnsiTheme="minorHAnsi" w:cstheme="minorHAnsi"/>
          <w:sz w:val="20"/>
          <w:szCs w:val="20"/>
        </w:rPr>
        <w:t>i</w:t>
      </w:r>
      <w:r w:rsidR="00911D6F" w:rsidRPr="009C3E96">
        <w:rPr>
          <w:rFonts w:asciiTheme="minorHAnsi" w:hAnsiTheme="minorHAnsi" w:cstheme="minorHAnsi"/>
          <w:sz w:val="20"/>
          <w:szCs w:val="20"/>
        </w:rPr>
        <w:t>sion</w:t>
      </w:r>
      <w:r w:rsidR="00911D6F">
        <w:rPr>
          <w:rFonts w:asciiTheme="minorHAnsi" w:hAnsiTheme="minorHAnsi" w:cstheme="minorHAnsi"/>
          <w:sz w:val="20"/>
          <w:szCs w:val="20"/>
        </w:rPr>
        <w:t>s,</w:t>
      </w:r>
      <w:r w:rsidR="002B1D5B">
        <w:rPr>
          <w:rFonts w:asciiTheme="minorHAnsi" w:hAnsiTheme="minorHAnsi" w:cstheme="minorHAnsi"/>
          <w:sz w:val="20"/>
          <w:szCs w:val="20"/>
        </w:rPr>
        <w:t xml:space="preserve"> saving costs</w:t>
      </w:r>
      <w:r w:rsidR="00DB4DA4">
        <w:rPr>
          <w:rFonts w:asciiTheme="minorHAnsi" w:hAnsiTheme="minorHAnsi" w:cstheme="minorHAnsi"/>
          <w:sz w:val="20"/>
          <w:szCs w:val="20"/>
        </w:rPr>
        <w:t>,</w:t>
      </w:r>
      <w:r w:rsidR="002B1D5B">
        <w:rPr>
          <w:rFonts w:asciiTheme="minorHAnsi" w:hAnsiTheme="minorHAnsi" w:cstheme="minorHAnsi"/>
          <w:sz w:val="20"/>
          <w:szCs w:val="20"/>
        </w:rPr>
        <w:t xml:space="preserve"> and increasing security.</w:t>
      </w:r>
    </w:p>
    <w:p w14:paraId="233267C7" w14:textId="19752A05" w:rsidR="00BF2D9F" w:rsidRPr="00380312" w:rsidRDefault="004B3062" w:rsidP="009C3E96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80312">
        <w:rPr>
          <w:rFonts w:asciiTheme="minorHAnsi" w:hAnsiTheme="minorHAnsi" w:cstheme="minorHAnsi"/>
          <w:sz w:val="20"/>
          <w:szCs w:val="20"/>
        </w:rPr>
        <w:t xml:space="preserve">Led 20 client projects </w:t>
      </w:r>
      <w:r w:rsidR="00624E3B">
        <w:rPr>
          <w:rFonts w:asciiTheme="minorHAnsi" w:hAnsiTheme="minorHAnsi" w:cstheme="minorHAnsi"/>
          <w:sz w:val="20"/>
          <w:szCs w:val="20"/>
        </w:rPr>
        <w:t>s</w:t>
      </w:r>
      <w:r w:rsidR="00624E3B" w:rsidRPr="00624E3B">
        <w:rPr>
          <w:rFonts w:asciiTheme="minorHAnsi" w:hAnsiTheme="minorHAnsi" w:cstheme="minorHAnsi"/>
          <w:sz w:val="20"/>
          <w:szCs w:val="20"/>
        </w:rPr>
        <w:t>imultaneou</w:t>
      </w:r>
      <w:r w:rsidR="00624E3B">
        <w:rPr>
          <w:rFonts w:asciiTheme="minorHAnsi" w:hAnsiTheme="minorHAnsi" w:cstheme="minorHAnsi"/>
          <w:sz w:val="20"/>
          <w:szCs w:val="20"/>
        </w:rPr>
        <w:t>sly</w:t>
      </w:r>
      <w:r w:rsidRPr="00380312">
        <w:rPr>
          <w:rFonts w:asciiTheme="minorHAnsi" w:hAnsiTheme="minorHAnsi" w:cstheme="minorHAnsi"/>
          <w:sz w:val="20"/>
          <w:szCs w:val="20"/>
        </w:rPr>
        <w:t>, d</w:t>
      </w:r>
      <w:r w:rsidR="00BF2D9F" w:rsidRPr="00380312">
        <w:rPr>
          <w:rFonts w:asciiTheme="minorHAnsi" w:hAnsiTheme="minorHAnsi" w:cstheme="minorHAnsi"/>
          <w:sz w:val="20"/>
          <w:szCs w:val="20"/>
        </w:rPr>
        <w:t>iagnos</w:t>
      </w:r>
      <w:r w:rsidR="00936C07">
        <w:rPr>
          <w:rFonts w:asciiTheme="minorHAnsi" w:hAnsiTheme="minorHAnsi" w:cstheme="minorHAnsi"/>
          <w:sz w:val="20"/>
          <w:szCs w:val="20"/>
        </w:rPr>
        <w:t>ing</w:t>
      </w:r>
      <w:r w:rsidR="00286F78" w:rsidRPr="00380312">
        <w:rPr>
          <w:rFonts w:asciiTheme="minorHAnsi" w:hAnsiTheme="minorHAnsi" w:cstheme="minorHAnsi"/>
          <w:sz w:val="20"/>
          <w:szCs w:val="20"/>
        </w:rPr>
        <w:t xml:space="preserve"> customer </w:t>
      </w:r>
      <w:r w:rsidR="00BF2D9F" w:rsidRPr="00380312">
        <w:rPr>
          <w:rFonts w:asciiTheme="minorHAnsi" w:hAnsiTheme="minorHAnsi" w:cstheme="minorHAnsi"/>
          <w:sz w:val="20"/>
          <w:szCs w:val="20"/>
        </w:rPr>
        <w:t>needs</w:t>
      </w:r>
      <w:r w:rsidR="00DB4DA4">
        <w:rPr>
          <w:rFonts w:asciiTheme="minorHAnsi" w:hAnsiTheme="minorHAnsi" w:cstheme="minorHAnsi"/>
          <w:sz w:val="20"/>
          <w:szCs w:val="20"/>
        </w:rPr>
        <w:t xml:space="preserve"> and</w:t>
      </w:r>
      <w:r w:rsidR="00286F78" w:rsidRPr="00380312">
        <w:rPr>
          <w:rFonts w:asciiTheme="minorHAnsi" w:hAnsiTheme="minorHAnsi" w:cstheme="minorHAnsi"/>
          <w:sz w:val="20"/>
          <w:szCs w:val="20"/>
        </w:rPr>
        <w:t xml:space="preserve"> packaging for sales</w:t>
      </w:r>
      <w:r w:rsidR="00DB4DA4">
        <w:rPr>
          <w:rFonts w:asciiTheme="minorHAnsi" w:hAnsiTheme="minorHAnsi" w:cstheme="minorHAnsi"/>
          <w:sz w:val="20"/>
          <w:szCs w:val="20"/>
        </w:rPr>
        <w:t xml:space="preserve"> while </w:t>
      </w:r>
      <w:r w:rsidR="00286F78" w:rsidRPr="00380312">
        <w:rPr>
          <w:rFonts w:asciiTheme="minorHAnsi" w:hAnsiTheme="minorHAnsi" w:cstheme="minorHAnsi"/>
          <w:sz w:val="20"/>
          <w:szCs w:val="20"/>
        </w:rPr>
        <w:t>partnering in sales meeting</w:t>
      </w:r>
      <w:r w:rsidR="00624E3B">
        <w:rPr>
          <w:rFonts w:asciiTheme="minorHAnsi" w:hAnsiTheme="minorHAnsi" w:cstheme="minorHAnsi"/>
          <w:sz w:val="20"/>
          <w:szCs w:val="20"/>
        </w:rPr>
        <w:t>s</w:t>
      </w:r>
      <w:r w:rsidR="00286F78" w:rsidRPr="00380312">
        <w:rPr>
          <w:rFonts w:asciiTheme="minorHAnsi" w:hAnsiTheme="minorHAnsi" w:cstheme="minorHAnsi"/>
          <w:sz w:val="20"/>
          <w:szCs w:val="20"/>
        </w:rPr>
        <w:t>, manag</w:t>
      </w:r>
      <w:r w:rsidR="001D4649" w:rsidRPr="00380312">
        <w:rPr>
          <w:rFonts w:asciiTheme="minorHAnsi" w:hAnsiTheme="minorHAnsi" w:cstheme="minorHAnsi"/>
          <w:sz w:val="20"/>
          <w:szCs w:val="20"/>
        </w:rPr>
        <w:t>ing</w:t>
      </w:r>
      <w:r w:rsidR="00286F78" w:rsidRPr="00380312">
        <w:rPr>
          <w:rFonts w:asciiTheme="minorHAnsi" w:hAnsiTheme="minorHAnsi" w:cstheme="minorHAnsi"/>
          <w:sz w:val="20"/>
          <w:szCs w:val="20"/>
        </w:rPr>
        <w:t xml:space="preserve"> program</w:t>
      </w:r>
      <w:r w:rsidR="00624E3B">
        <w:rPr>
          <w:rFonts w:asciiTheme="minorHAnsi" w:hAnsiTheme="minorHAnsi" w:cstheme="minorHAnsi"/>
          <w:sz w:val="20"/>
          <w:szCs w:val="20"/>
        </w:rPr>
        <w:t>s</w:t>
      </w:r>
      <w:r w:rsidR="001D4649" w:rsidRPr="00380312">
        <w:rPr>
          <w:rFonts w:asciiTheme="minorHAnsi" w:hAnsiTheme="minorHAnsi" w:cstheme="minorHAnsi"/>
          <w:sz w:val="20"/>
          <w:szCs w:val="20"/>
        </w:rPr>
        <w:t xml:space="preserve"> </w:t>
      </w:r>
      <w:r w:rsidR="00DB4DA4">
        <w:rPr>
          <w:rFonts w:asciiTheme="minorHAnsi" w:hAnsiTheme="minorHAnsi" w:cstheme="minorHAnsi"/>
          <w:sz w:val="20"/>
          <w:szCs w:val="20"/>
        </w:rPr>
        <w:t>and</w:t>
      </w:r>
      <w:r w:rsidR="00286F78" w:rsidRPr="00380312">
        <w:rPr>
          <w:rFonts w:asciiTheme="minorHAnsi" w:hAnsiTheme="minorHAnsi" w:cstheme="minorHAnsi"/>
          <w:sz w:val="20"/>
          <w:szCs w:val="20"/>
        </w:rPr>
        <w:t xml:space="preserve"> scope</w:t>
      </w:r>
      <w:r w:rsidR="00624E3B">
        <w:rPr>
          <w:rFonts w:asciiTheme="minorHAnsi" w:hAnsiTheme="minorHAnsi" w:cstheme="minorHAnsi"/>
          <w:sz w:val="20"/>
          <w:szCs w:val="20"/>
        </w:rPr>
        <w:t>s</w:t>
      </w:r>
      <w:r w:rsidR="00286F78" w:rsidRPr="00380312">
        <w:rPr>
          <w:rFonts w:asciiTheme="minorHAnsi" w:hAnsiTheme="minorHAnsi" w:cstheme="minorHAnsi"/>
          <w:sz w:val="20"/>
          <w:szCs w:val="20"/>
        </w:rPr>
        <w:t xml:space="preserve"> of work and deliver</w:t>
      </w:r>
      <w:r w:rsidR="001D4649" w:rsidRPr="00380312">
        <w:rPr>
          <w:rFonts w:asciiTheme="minorHAnsi" w:hAnsiTheme="minorHAnsi" w:cstheme="minorHAnsi"/>
          <w:sz w:val="20"/>
          <w:szCs w:val="20"/>
        </w:rPr>
        <w:t>ing</w:t>
      </w:r>
      <w:r w:rsidR="00286F78" w:rsidRPr="00380312">
        <w:rPr>
          <w:rFonts w:asciiTheme="minorHAnsi" w:hAnsiTheme="minorHAnsi" w:cstheme="minorHAnsi"/>
          <w:sz w:val="20"/>
          <w:szCs w:val="20"/>
        </w:rPr>
        <w:t xml:space="preserve"> </w:t>
      </w:r>
      <w:r w:rsidR="00624E3B">
        <w:rPr>
          <w:rFonts w:asciiTheme="minorHAnsi" w:hAnsiTheme="minorHAnsi" w:cstheme="minorHAnsi"/>
          <w:sz w:val="20"/>
          <w:szCs w:val="20"/>
        </w:rPr>
        <w:t xml:space="preserve">all </w:t>
      </w:r>
      <w:r w:rsidR="00286F78" w:rsidRPr="00380312">
        <w:rPr>
          <w:rFonts w:asciiTheme="minorHAnsi" w:hAnsiTheme="minorHAnsi" w:cstheme="minorHAnsi"/>
          <w:sz w:val="20"/>
          <w:szCs w:val="20"/>
        </w:rPr>
        <w:t xml:space="preserve">with </w:t>
      </w:r>
      <w:r w:rsidR="00143C86" w:rsidRPr="00380312">
        <w:rPr>
          <w:rFonts w:asciiTheme="minorHAnsi" w:hAnsiTheme="minorHAnsi" w:cstheme="minorHAnsi"/>
          <w:sz w:val="20"/>
          <w:szCs w:val="20"/>
        </w:rPr>
        <w:t>brilliance</w:t>
      </w:r>
      <w:r w:rsidR="00286F78" w:rsidRPr="0038031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4AA66E3" w14:textId="27BA522B" w:rsidR="006D0883" w:rsidRPr="00DB4DA4" w:rsidRDefault="006D0883" w:rsidP="002E21F7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4DA4">
        <w:rPr>
          <w:rFonts w:asciiTheme="minorHAnsi" w:hAnsiTheme="minorHAnsi" w:cstheme="minorHAnsi"/>
          <w:sz w:val="20"/>
          <w:szCs w:val="20"/>
        </w:rPr>
        <w:t>Advised executive leadership team,</w:t>
      </w:r>
      <w:r w:rsidR="00936C07" w:rsidRPr="00DB4DA4">
        <w:rPr>
          <w:rFonts w:asciiTheme="minorHAnsi" w:hAnsiTheme="minorHAnsi" w:cstheme="minorHAnsi"/>
          <w:sz w:val="20"/>
          <w:szCs w:val="20"/>
        </w:rPr>
        <w:t xml:space="preserve"> </w:t>
      </w:r>
      <w:r w:rsidRPr="00DB4DA4">
        <w:rPr>
          <w:rFonts w:asciiTheme="minorHAnsi" w:hAnsiTheme="minorHAnsi" w:cstheme="minorHAnsi"/>
          <w:sz w:val="20"/>
          <w:szCs w:val="20"/>
        </w:rPr>
        <w:t>CEO, COO,</w:t>
      </w:r>
      <w:r w:rsidR="00DB4DA4" w:rsidRPr="00DB4DA4">
        <w:rPr>
          <w:rFonts w:asciiTheme="minorHAnsi" w:hAnsiTheme="minorHAnsi" w:cstheme="minorHAnsi"/>
          <w:sz w:val="20"/>
          <w:szCs w:val="20"/>
        </w:rPr>
        <w:t xml:space="preserve"> and</w:t>
      </w:r>
      <w:r w:rsidRPr="00DB4DA4">
        <w:rPr>
          <w:rFonts w:asciiTheme="minorHAnsi" w:hAnsiTheme="minorHAnsi" w:cstheme="minorHAnsi"/>
          <w:sz w:val="20"/>
          <w:szCs w:val="20"/>
        </w:rPr>
        <w:t xml:space="preserve"> investors</w:t>
      </w:r>
      <w:r w:rsidR="00936C07" w:rsidRPr="00DB4DA4">
        <w:rPr>
          <w:rFonts w:asciiTheme="minorHAnsi" w:hAnsiTheme="minorHAnsi" w:cstheme="minorHAnsi"/>
          <w:sz w:val="20"/>
          <w:szCs w:val="20"/>
        </w:rPr>
        <w:t>,</w:t>
      </w:r>
      <w:r w:rsidRPr="00DB4DA4">
        <w:rPr>
          <w:rFonts w:asciiTheme="minorHAnsi" w:hAnsiTheme="minorHAnsi" w:cstheme="minorHAnsi"/>
          <w:sz w:val="20"/>
          <w:szCs w:val="20"/>
        </w:rPr>
        <w:t xml:space="preserve"> shaping overall business and technology goals.</w:t>
      </w:r>
      <w:r w:rsidR="00DB4DA4" w:rsidRPr="00DB4DA4">
        <w:rPr>
          <w:rFonts w:asciiTheme="minorHAnsi" w:hAnsiTheme="minorHAnsi" w:cstheme="minorHAnsi"/>
          <w:sz w:val="20"/>
          <w:szCs w:val="20"/>
        </w:rPr>
        <w:t xml:space="preserve"> </w:t>
      </w:r>
      <w:r w:rsidR="005F44F2" w:rsidRPr="00DB4DA4">
        <w:rPr>
          <w:rFonts w:asciiTheme="minorHAnsi" w:hAnsiTheme="minorHAnsi" w:cstheme="minorHAnsi"/>
          <w:sz w:val="20"/>
          <w:szCs w:val="20"/>
        </w:rPr>
        <w:t>A</w:t>
      </w:r>
      <w:r w:rsidRPr="00DB4DA4">
        <w:rPr>
          <w:rFonts w:asciiTheme="minorHAnsi" w:hAnsiTheme="minorHAnsi" w:cstheme="minorHAnsi"/>
          <w:sz w:val="20"/>
          <w:szCs w:val="20"/>
        </w:rPr>
        <w:t>ctively participate</w:t>
      </w:r>
      <w:r w:rsidR="002B3CA7" w:rsidRPr="00DB4DA4">
        <w:rPr>
          <w:rFonts w:asciiTheme="minorHAnsi" w:hAnsiTheme="minorHAnsi" w:cstheme="minorHAnsi"/>
          <w:sz w:val="20"/>
          <w:szCs w:val="20"/>
        </w:rPr>
        <w:t>d</w:t>
      </w:r>
      <w:r w:rsidRPr="00DB4DA4">
        <w:rPr>
          <w:rFonts w:asciiTheme="minorHAnsi" w:hAnsiTheme="minorHAnsi" w:cstheme="minorHAnsi"/>
          <w:sz w:val="20"/>
          <w:szCs w:val="20"/>
        </w:rPr>
        <w:t xml:space="preserve"> in recurring executive meetings, delivering IT updates, insights, and aligning technology initiatives with business objectives.</w:t>
      </w:r>
      <w:r w:rsidR="008168C3" w:rsidRPr="00DB4DA4">
        <w:rPr>
          <w:rFonts w:asciiTheme="minorHAnsi" w:hAnsiTheme="minorHAnsi" w:cstheme="minorHAnsi"/>
          <w:sz w:val="20"/>
          <w:szCs w:val="20"/>
        </w:rPr>
        <w:t xml:space="preserve"> </w:t>
      </w:r>
      <w:r w:rsidRPr="00DB4DA4">
        <w:rPr>
          <w:rFonts w:asciiTheme="minorHAnsi" w:hAnsiTheme="minorHAnsi" w:cstheme="minorHAnsi"/>
          <w:sz w:val="20"/>
          <w:szCs w:val="20"/>
        </w:rPr>
        <w:t>Facilitate</w:t>
      </w:r>
      <w:r w:rsidR="007A046D" w:rsidRPr="00DB4DA4">
        <w:rPr>
          <w:rFonts w:asciiTheme="minorHAnsi" w:hAnsiTheme="minorHAnsi" w:cstheme="minorHAnsi"/>
          <w:sz w:val="20"/>
          <w:szCs w:val="20"/>
        </w:rPr>
        <w:t>d</w:t>
      </w:r>
      <w:r w:rsidRPr="00DB4DA4">
        <w:rPr>
          <w:rFonts w:asciiTheme="minorHAnsi" w:hAnsiTheme="minorHAnsi" w:cstheme="minorHAnsi"/>
          <w:sz w:val="20"/>
          <w:szCs w:val="20"/>
        </w:rPr>
        <w:t xml:space="preserve"> clear communication between technology teams and stakeholders, setting expectations and providing transparency on IT progress, challenges, and achievements.</w:t>
      </w:r>
    </w:p>
    <w:p w14:paraId="2AE37479" w14:textId="76F78AB1" w:rsidR="006D0883" w:rsidRPr="006D0883" w:rsidRDefault="00EC51E2" w:rsidP="006D0883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6D0883" w:rsidRPr="006D0883">
        <w:rPr>
          <w:rFonts w:asciiTheme="minorHAnsi" w:hAnsiTheme="minorHAnsi" w:cstheme="minorHAnsi"/>
          <w:sz w:val="20"/>
          <w:szCs w:val="20"/>
        </w:rPr>
        <w:t>evelop</w:t>
      </w:r>
      <w:r>
        <w:rPr>
          <w:rFonts w:asciiTheme="minorHAnsi" w:hAnsiTheme="minorHAnsi" w:cstheme="minorHAnsi"/>
          <w:sz w:val="20"/>
          <w:szCs w:val="20"/>
        </w:rPr>
        <w:t>ed</w:t>
      </w:r>
      <w:r w:rsidR="006D0883" w:rsidRPr="006D0883">
        <w:rPr>
          <w:rFonts w:asciiTheme="minorHAnsi" w:hAnsiTheme="minorHAnsi" w:cstheme="minorHAnsi"/>
          <w:sz w:val="20"/>
          <w:szCs w:val="20"/>
        </w:rPr>
        <w:t xml:space="preserve"> “As-Is” and “To-Be” system architectures support</w:t>
      </w:r>
      <w:r>
        <w:rPr>
          <w:rFonts w:asciiTheme="minorHAnsi" w:hAnsiTheme="minorHAnsi" w:cstheme="minorHAnsi"/>
          <w:sz w:val="20"/>
          <w:szCs w:val="20"/>
        </w:rPr>
        <w:t>ing c</w:t>
      </w:r>
      <w:r w:rsidR="006D0883" w:rsidRPr="006D0883">
        <w:rPr>
          <w:rFonts w:asciiTheme="minorHAnsi" w:hAnsiTheme="minorHAnsi" w:cstheme="minorHAnsi"/>
          <w:sz w:val="20"/>
          <w:szCs w:val="20"/>
        </w:rPr>
        <w:t xml:space="preserve">ompany </w:t>
      </w:r>
      <w:r w:rsidR="00DB4DA4">
        <w:rPr>
          <w:rFonts w:asciiTheme="minorHAnsi" w:hAnsiTheme="minorHAnsi" w:cstheme="minorHAnsi"/>
          <w:sz w:val="20"/>
          <w:szCs w:val="20"/>
        </w:rPr>
        <w:t>and</w:t>
      </w:r>
      <w:r w:rsidR="005F44F2">
        <w:rPr>
          <w:rFonts w:asciiTheme="minorHAnsi" w:hAnsiTheme="minorHAnsi" w:cstheme="minorHAnsi"/>
          <w:sz w:val="20"/>
          <w:szCs w:val="20"/>
        </w:rPr>
        <w:t xml:space="preserve"> customer </w:t>
      </w:r>
      <w:r w:rsidR="006D0883" w:rsidRPr="006D0883">
        <w:rPr>
          <w:rFonts w:asciiTheme="minorHAnsi" w:hAnsiTheme="minorHAnsi" w:cstheme="minorHAnsi"/>
          <w:sz w:val="20"/>
          <w:szCs w:val="20"/>
        </w:rPr>
        <w:t>growth and innovation.</w:t>
      </w:r>
    </w:p>
    <w:p w14:paraId="1D0211A2" w14:textId="11909673" w:rsidR="006D0883" w:rsidRDefault="006D0883" w:rsidP="00DB4DA4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2B3CA7">
        <w:rPr>
          <w:rFonts w:asciiTheme="minorHAnsi" w:hAnsiTheme="minorHAnsi" w:cstheme="minorHAnsi"/>
          <w:sz w:val="20"/>
          <w:szCs w:val="20"/>
        </w:rPr>
        <w:t>Evaluate</w:t>
      </w:r>
      <w:r w:rsidR="00EC51E2" w:rsidRPr="002B3CA7">
        <w:rPr>
          <w:rFonts w:asciiTheme="minorHAnsi" w:hAnsiTheme="minorHAnsi" w:cstheme="minorHAnsi"/>
          <w:sz w:val="20"/>
          <w:szCs w:val="20"/>
        </w:rPr>
        <w:t>d</w:t>
      </w:r>
      <w:r w:rsidRPr="002B3CA7">
        <w:rPr>
          <w:rFonts w:asciiTheme="minorHAnsi" w:hAnsiTheme="minorHAnsi" w:cstheme="minorHAnsi"/>
          <w:sz w:val="20"/>
          <w:szCs w:val="20"/>
        </w:rPr>
        <w:t xml:space="preserve"> existing architecture, identifying gaps, areas for improvement and opportunities for new directions or upgrades.</w:t>
      </w:r>
      <w:r w:rsidR="008168C3">
        <w:rPr>
          <w:rFonts w:asciiTheme="minorHAnsi" w:hAnsiTheme="minorHAnsi" w:cstheme="minorHAnsi"/>
          <w:sz w:val="20"/>
          <w:szCs w:val="20"/>
        </w:rPr>
        <w:t xml:space="preserve"> </w:t>
      </w:r>
      <w:r w:rsidR="002B3CA7" w:rsidRPr="002B3CA7">
        <w:rPr>
          <w:rFonts w:asciiTheme="minorHAnsi" w:hAnsiTheme="minorHAnsi" w:cstheme="minorHAnsi"/>
          <w:sz w:val="20"/>
          <w:szCs w:val="20"/>
        </w:rPr>
        <w:t xml:space="preserve">Documented and communicated architectural plans through system flows and narratives to ensure unified vision across departments. </w:t>
      </w:r>
      <w:r w:rsidR="00EC51E2" w:rsidRPr="002B3CA7">
        <w:rPr>
          <w:rFonts w:asciiTheme="minorHAnsi" w:hAnsiTheme="minorHAnsi" w:cstheme="minorHAnsi"/>
          <w:sz w:val="20"/>
          <w:szCs w:val="20"/>
        </w:rPr>
        <w:t>V</w:t>
      </w:r>
      <w:r w:rsidRPr="002B3CA7">
        <w:rPr>
          <w:rFonts w:asciiTheme="minorHAnsi" w:hAnsiTheme="minorHAnsi" w:cstheme="minorHAnsi"/>
          <w:sz w:val="20"/>
          <w:szCs w:val="20"/>
        </w:rPr>
        <w:t>alidate</w:t>
      </w:r>
      <w:r w:rsidR="00EC51E2" w:rsidRPr="002B3CA7">
        <w:rPr>
          <w:rFonts w:asciiTheme="minorHAnsi" w:hAnsiTheme="minorHAnsi" w:cstheme="minorHAnsi"/>
          <w:sz w:val="20"/>
          <w:szCs w:val="20"/>
        </w:rPr>
        <w:t>d</w:t>
      </w:r>
      <w:r w:rsidRPr="002B3CA7">
        <w:rPr>
          <w:rFonts w:asciiTheme="minorHAnsi" w:hAnsiTheme="minorHAnsi" w:cstheme="minorHAnsi"/>
          <w:sz w:val="20"/>
          <w:szCs w:val="20"/>
        </w:rPr>
        <w:t xml:space="preserve"> planned software releases, ensuring alignment with architectural vision and business strategy.</w:t>
      </w:r>
    </w:p>
    <w:p w14:paraId="6DC6EA37" w14:textId="7DF1DFB2" w:rsidR="00BF2D9F" w:rsidRPr="00380312" w:rsidRDefault="001D4649" w:rsidP="00DB4DA4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380312">
        <w:rPr>
          <w:rFonts w:asciiTheme="minorHAnsi" w:hAnsiTheme="minorHAnsi" w:cstheme="minorHAnsi"/>
          <w:sz w:val="20"/>
          <w:szCs w:val="20"/>
        </w:rPr>
        <w:t>Collaborate</w:t>
      </w:r>
      <w:r w:rsidR="00120300" w:rsidRPr="00380312">
        <w:rPr>
          <w:rFonts w:asciiTheme="minorHAnsi" w:hAnsiTheme="minorHAnsi" w:cstheme="minorHAnsi"/>
          <w:sz w:val="20"/>
          <w:szCs w:val="20"/>
        </w:rPr>
        <w:t>d</w:t>
      </w:r>
      <w:r w:rsidRPr="00380312">
        <w:rPr>
          <w:rFonts w:asciiTheme="minorHAnsi" w:hAnsiTheme="minorHAnsi" w:cstheme="minorHAnsi"/>
          <w:sz w:val="20"/>
          <w:szCs w:val="20"/>
        </w:rPr>
        <w:t xml:space="preserve"> with engineers and salespeople, Tier 1-3 service delivery</w:t>
      </w:r>
      <w:r w:rsidR="00120300" w:rsidRPr="00380312">
        <w:rPr>
          <w:rFonts w:asciiTheme="minorHAnsi" w:hAnsiTheme="minorHAnsi" w:cstheme="minorHAnsi"/>
          <w:sz w:val="20"/>
          <w:szCs w:val="20"/>
        </w:rPr>
        <w:t>,</w:t>
      </w:r>
      <w:r w:rsidRPr="00380312">
        <w:rPr>
          <w:rFonts w:asciiTheme="minorHAnsi" w:hAnsiTheme="minorHAnsi" w:cstheme="minorHAnsi"/>
          <w:sz w:val="20"/>
          <w:szCs w:val="20"/>
        </w:rPr>
        <w:t xml:space="preserve"> and operations at well-known entities such as Louis </w:t>
      </w:r>
      <w:r w:rsidR="009200B7" w:rsidRPr="00380312">
        <w:rPr>
          <w:rFonts w:asciiTheme="minorHAnsi" w:hAnsiTheme="minorHAnsi" w:cstheme="minorHAnsi"/>
          <w:sz w:val="20"/>
          <w:szCs w:val="20"/>
        </w:rPr>
        <w:t>Vuitton</w:t>
      </w:r>
      <w:r w:rsidRPr="00380312">
        <w:rPr>
          <w:rFonts w:asciiTheme="minorHAnsi" w:hAnsiTheme="minorHAnsi" w:cstheme="minorHAnsi"/>
          <w:sz w:val="20"/>
          <w:szCs w:val="20"/>
        </w:rPr>
        <w:t>, GAP, Signod</w:t>
      </w:r>
      <w:r w:rsidR="009200B7">
        <w:rPr>
          <w:rFonts w:asciiTheme="minorHAnsi" w:hAnsiTheme="minorHAnsi" w:cstheme="minorHAnsi"/>
          <w:sz w:val="20"/>
          <w:szCs w:val="20"/>
        </w:rPr>
        <w:t>e</w:t>
      </w:r>
      <w:r w:rsidRPr="00380312">
        <w:rPr>
          <w:rFonts w:asciiTheme="minorHAnsi" w:hAnsiTheme="minorHAnsi" w:cstheme="minorHAnsi"/>
          <w:sz w:val="20"/>
          <w:szCs w:val="20"/>
        </w:rPr>
        <w:t xml:space="preserve">, </w:t>
      </w:r>
      <w:r w:rsidR="00B57C0F">
        <w:rPr>
          <w:rFonts w:asciiTheme="minorHAnsi" w:hAnsiTheme="minorHAnsi" w:cstheme="minorHAnsi"/>
          <w:sz w:val="20"/>
          <w:szCs w:val="20"/>
        </w:rPr>
        <w:t xml:space="preserve">and </w:t>
      </w:r>
      <w:r w:rsidRPr="00380312">
        <w:rPr>
          <w:rFonts w:asciiTheme="minorHAnsi" w:hAnsiTheme="minorHAnsi" w:cstheme="minorHAnsi"/>
          <w:sz w:val="20"/>
          <w:szCs w:val="20"/>
        </w:rPr>
        <w:t>Red</w:t>
      </w:r>
      <w:r w:rsidR="009200B7">
        <w:rPr>
          <w:rFonts w:asciiTheme="minorHAnsi" w:hAnsiTheme="minorHAnsi" w:cstheme="minorHAnsi"/>
          <w:sz w:val="20"/>
          <w:szCs w:val="20"/>
        </w:rPr>
        <w:t xml:space="preserve"> </w:t>
      </w:r>
      <w:r w:rsidRPr="00380312">
        <w:rPr>
          <w:rFonts w:asciiTheme="minorHAnsi" w:hAnsiTheme="minorHAnsi" w:cstheme="minorHAnsi"/>
          <w:sz w:val="20"/>
          <w:szCs w:val="20"/>
        </w:rPr>
        <w:t>Bull</w:t>
      </w:r>
      <w:r w:rsidR="00B57C0F">
        <w:rPr>
          <w:rFonts w:asciiTheme="minorHAnsi" w:hAnsiTheme="minorHAnsi" w:cstheme="minorHAnsi"/>
          <w:sz w:val="20"/>
          <w:szCs w:val="20"/>
        </w:rPr>
        <w:t>.</w:t>
      </w:r>
      <w:r w:rsidRPr="00380312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2FD26B2" w14:textId="1CC77C42" w:rsidR="00745945" w:rsidRDefault="00745945" w:rsidP="00DB4DA4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9D3641">
        <w:rPr>
          <w:rFonts w:asciiTheme="minorHAnsi" w:hAnsiTheme="minorHAnsi" w:cstheme="minorHAnsi"/>
          <w:sz w:val="20"/>
          <w:szCs w:val="20"/>
        </w:rPr>
        <w:t>Scope</w:t>
      </w:r>
      <w:r w:rsidR="00120300" w:rsidRPr="009D3641">
        <w:rPr>
          <w:rFonts w:asciiTheme="minorHAnsi" w:hAnsiTheme="minorHAnsi" w:cstheme="minorHAnsi"/>
          <w:sz w:val="20"/>
          <w:szCs w:val="20"/>
        </w:rPr>
        <w:t>d large program</w:t>
      </w:r>
      <w:r w:rsidR="008168C3" w:rsidRPr="009D3641">
        <w:rPr>
          <w:rFonts w:asciiTheme="minorHAnsi" w:hAnsiTheme="minorHAnsi" w:cstheme="minorHAnsi"/>
          <w:sz w:val="20"/>
          <w:szCs w:val="20"/>
        </w:rPr>
        <w:t>s</w:t>
      </w:r>
      <w:r w:rsidR="00120300" w:rsidRPr="009D3641">
        <w:rPr>
          <w:rFonts w:asciiTheme="minorHAnsi" w:hAnsiTheme="minorHAnsi" w:cstheme="minorHAnsi"/>
          <w:sz w:val="20"/>
          <w:szCs w:val="20"/>
        </w:rPr>
        <w:t>, upsold, repaired administrative side of work and operated as an engineer</w:t>
      </w:r>
      <w:r w:rsidR="00B57C0F" w:rsidRPr="009D3641">
        <w:rPr>
          <w:rFonts w:asciiTheme="minorHAnsi" w:hAnsiTheme="minorHAnsi" w:cstheme="minorHAnsi"/>
          <w:sz w:val="20"/>
          <w:szCs w:val="20"/>
        </w:rPr>
        <w:t xml:space="preserve"> internally</w:t>
      </w:r>
      <w:r w:rsidR="00120300" w:rsidRPr="009D364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DA593AB" w14:textId="72E250F8" w:rsidR="00DB4DA4" w:rsidRPr="009D3641" w:rsidRDefault="00DB4DA4" w:rsidP="00DB4DA4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B4DA4">
        <w:rPr>
          <w:rFonts w:asciiTheme="minorHAnsi" w:hAnsiTheme="minorHAnsi" w:cstheme="minorHAnsi"/>
          <w:sz w:val="20"/>
          <w:szCs w:val="20"/>
        </w:rPr>
        <w:t xml:space="preserve">Reviewed policies and procedures on </w:t>
      </w:r>
      <w:r w:rsidR="00CF103B" w:rsidRPr="00DB4DA4">
        <w:rPr>
          <w:rFonts w:asciiTheme="minorHAnsi" w:hAnsiTheme="minorHAnsi" w:cstheme="minorHAnsi"/>
          <w:sz w:val="20"/>
          <w:szCs w:val="20"/>
        </w:rPr>
        <w:t>a continuous</w:t>
      </w:r>
      <w:r w:rsidRPr="00DB4DA4">
        <w:rPr>
          <w:rFonts w:asciiTheme="minorHAnsi" w:hAnsiTheme="minorHAnsi" w:cstheme="minorHAnsi"/>
          <w:sz w:val="20"/>
          <w:szCs w:val="20"/>
        </w:rPr>
        <w:t xml:space="preserve"> basis for non-exposure and managing risks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E3202AD" w14:textId="77777777" w:rsidR="00DB4DA4" w:rsidRPr="00DB4DA4" w:rsidRDefault="00DB4DA4" w:rsidP="00DB4DA4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B4DA4">
        <w:rPr>
          <w:rFonts w:asciiTheme="minorHAnsi" w:hAnsiTheme="minorHAnsi" w:cstheme="minorHAnsi"/>
          <w:b/>
          <w:bCs/>
          <w:sz w:val="24"/>
          <w:szCs w:val="24"/>
        </w:rPr>
        <w:lastRenderedPageBreak/>
        <w:t>JEFFREY M. BACON</w:t>
      </w:r>
      <w:r w:rsidRPr="00DB4DA4">
        <w:rPr>
          <w:rFonts w:asciiTheme="minorHAnsi" w:hAnsiTheme="minorHAnsi" w:cstheme="minorHAnsi"/>
          <w:sz w:val="20"/>
          <w:szCs w:val="20"/>
        </w:rPr>
        <w:t xml:space="preserve">  I jeffbacon@att.net  I  (608) 712-3845 I </w:t>
      </w:r>
      <w:r w:rsidRPr="00DB4DA4">
        <w:rPr>
          <w:rFonts w:asciiTheme="minorHAnsi" w:hAnsiTheme="minorHAnsi" w:cstheme="minorHAnsi"/>
          <w:b/>
          <w:bCs/>
          <w:sz w:val="24"/>
          <w:szCs w:val="24"/>
        </w:rPr>
        <w:t>Page Two</w:t>
      </w:r>
    </w:p>
    <w:p w14:paraId="0E3747D1" w14:textId="77777777" w:rsidR="00DB4DA4" w:rsidRDefault="00DB4DA4" w:rsidP="00DB4DA4">
      <w:pPr>
        <w:pStyle w:val="ListParagraph"/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58E3ECF" w14:textId="77777777" w:rsidR="00467DE2" w:rsidRDefault="00120300" w:rsidP="009D3641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D3641">
        <w:rPr>
          <w:rFonts w:asciiTheme="minorHAnsi" w:hAnsiTheme="minorHAnsi" w:cstheme="minorHAnsi"/>
          <w:sz w:val="20"/>
          <w:szCs w:val="20"/>
        </w:rPr>
        <w:t xml:space="preserve">Stood up exceptional </w:t>
      </w:r>
      <w:r w:rsidR="001A0218" w:rsidRPr="009D3641">
        <w:rPr>
          <w:rFonts w:asciiTheme="minorHAnsi" w:hAnsiTheme="minorHAnsi" w:cstheme="minorHAnsi"/>
          <w:sz w:val="20"/>
          <w:szCs w:val="20"/>
        </w:rPr>
        <w:t xml:space="preserve">IT infrastructure </w:t>
      </w:r>
      <w:r w:rsidR="00467DE2" w:rsidRPr="00467DE2">
        <w:rPr>
          <w:rFonts w:asciiTheme="minorHAnsi" w:hAnsiTheme="minorHAnsi" w:cstheme="minorHAnsi"/>
          <w:sz w:val="20"/>
          <w:szCs w:val="20"/>
        </w:rPr>
        <w:t>for private equity</w:t>
      </w:r>
      <w:r w:rsidR="00467DE2">
        <w:rPr>
          <w:rFonts w:asciiTheme="minorHAnsi" w:hAnsiTheme="minorHAnsi" w:cstheme="minorHAnsi"/>
          <w:sz w:val="20"/>
          <w:szCs w:val="20"/>
        </w:rPr>
        <w:t xml:space="preserve"> </w:t>
      </w:r>
      <w:r w:rsidR="001A0218" w:rsidRPr="009D3641">
        <w:rPr>
          <w:rFonts w:asciiTheme="minorHAnsi" w:hAnsiTheme="minorHAnsi" w:cstheme="minorHAnsi"/>
          <w:sz w:val="20"/>
          <w:szCs w:val="20"/>
        </w:rPr>
        <w:t xml:space="preserve">in spinoffs </w:t>
      </w:r>
      <w:r w:rsidR="00C45AB9" w:rsidRPr="00C45AB9">
        <w:rPr>
          <w:rFonts w:asciiTheme="minorHAnsi" w:hAnsiTheme="minorHAnsi" w:cstheme="minorHAnsi"/>
          <w:sz w:val="20"/>
          <w:szCs w:val="20"/>
        </w:rPr>
        <w:t>from parent company</w:t>
      </w:r>
      <w:r w:rsidR="00C45AB9">
        <w:rPr>
          <w:rFonts w:asciiTheme="minorHAnsi" w:hAnsiTheme="minorHAnsi" w:cstheme="minorHAnsi"/>
          <w:sz w:val="20"/>
          <w:szCs w:val="20"/>
        </w:rPr>
        <w:t xml:space="preserve"> </w:t>
      </w:r>
      <w:r w:rsidR="00C45AB9" w:rsidRPr="00C45AB9">
        <w:rPr>
          <w:rFonts w:asciiTheme="minorHAnsi" w:hAnsiTheme="minorHAnsi" w:cstheme="minorHAnsi"/>
          <w:sz w:val="20"/>
          <w:szCs w:val="20"/>
        </w:rPr>
        <w:t xml:space="preserve">to </w:t>
      </w:r>
      <w:r w:rsidR="00C45AB9">
        <w:rPr>
          <w:rFonts w:asciiTheme="minorHAnsi" w:hAnsiTheme="minorHAnsi" w:cstheme="minorHAnsi"/>
          <w:sz w:val="20"/>
          <w:szCs w:val="20"/>
        </w:rPr>
        <w:t>avoid</w:t>
      </w:r>
      <w:r w:rsidR="00C45AB9" w:rsidRPr="00C45AB9">
        <w:rPr>
          <w:rFonts w:asciiTheme="minorHAnsi" w:hAnsiTheme="minorHAnsi" w:cstheme="minorHAnsi"/>
          <w:sz w:val="20"/>
          <w:szCs w:val="20"/>
        </w:rPr>
        <w:t xml:space="preserve"> financial penalties</w:t>
      </w:r>
      <w:r w:rsidRPr="009D3641">
        <w:rPr>
          <w:rFonts w:asciiTheme="minorHAnsi" w:hAnsiTheme="minorHAnsi" w:cstheme="minorHAnsi"/>
          <w:sz w:val="20"/>
          <w:szCs w:val="20"/>
        </w:rPr>
        <w:t xml:space="preserve">. Secured </w:t>
      </w:r>
      <w:r w:rsidR="001A0218" w:rsidRPr="009D3641">
        <w:rPr>
          <w:rFonts w:asciiTheme="minorHAnsi" w:hAnsiTheme="minorHAnsi" w:cstheme="minorHAnsi"/>
          <w:sz w:val="20"/>
          <w:szCs w:val="20"/>
        </w:rPr>
        <w:t>self</w:t>
      </w:r>
      <w:r w:rsidRPr="009D3641">
        <w:rPr>
          <w:rFonts w:asciiTheme="minorHAnsi" w:hAnsiTheme="minorHAnsi" w:cstheme="minorHAnsi"/>
          <w:sz w:val="20"/>
          <w:szCs w:val="20"/>
        </w:rPr>
        <w:t>-</w:t>
      </w:r>
      <w:r w:rsidR="001A0218" w:rsidRPr="009D3641">
        <w:rPr>
          <w:rFonts w:asciiTheme="minorHAnsi" w:hAnsiTheme="minorHAnsi" w:cstheme="minorHAnsi"/>
          <w:sz w:val="20"/>
          <w:szCs w:val="20"/>
        </w:rPr>
        <w:t>sustaining</w:t>
      </w:r>
      <w:r w:rsidR="00BD44CA" w:rsidRPr="009D3641">
        <w:rPr>
          <w:rFonts w:asciiTheme="minorHAnsi" w:hAnsiTheme="minorHAnsi" w:cstheme="minorHAnsi"/>
          <w:sz w:val="20"/>
          <w:szCs w:val="20"/>
        </w:rPr>
        <w:t>,</w:t>
      </w:r>
      <w:r w:rsidRPr="009D3641">
        <w:rPr>
          <w:rFonts w:asciiTheme="minorHAnsi" w:hAnsiTheme="minorHAnsi" w:cstheme="minorHAnsi"/>
          <w:sz w:val="20"/>
          <w:szCs w:val="20"/>
        </w:rPr>
        <w:t xml:space="preserve"> </w:t>
      </w:r>
      <w:r w:rsidR="00C10B38" w:rsidRPr="009D3641">
        <w:rPr>
          <w:rFonts w:asciiTheme="minorHAnsi" w:hAnsiTheme="minorHAnsi" w:cstheme="minorHAnsi"/>
          <w:sz w:val="20"/>
          <w:szCs w:val="20"/>
        </w:rPr>
        <w:t xml:space="preserve">stable </w:t>
      </w:r>
      <w:r w:rsidRPr="009D3641">
        <w:rPr>
          <w:rFonts w:asciiTheme="minorHAnsi" w:hAnsiTheme="minorHAnsi" w:cstheme="minorHAnsi"/>
          <w:sz w:val="20"/>
          <w:szCs w:val="20"/>
        </w:rPr>
        <w:t>status</w:t>
      </w:r>
      <w:r w:rsidR="00C10B38" w:rsidRPr="009D3641">
        <w:rPr>
          <w:rFonts w:asciiTheme="minorHAnsi" w:hAnsiTheme="minorHAnsi" w:cstheme="minorHAnsi"/>
          <w:sz w:val="20"/>
          <w:szCs w:val="20"/>
        </w:rPr>
        <w:t xml:space="preserve"> and filled gaps, </w:t>
      </w:r>
      <w:r w:rsidRPr="009D3641">
        <w:rPr>
          <w:rFonts w:asciiTheme="minorHAnsi" w:hAnsiTheme="minorHAnsi" w:cstheme="minorHAnsi"/>
          <w:sz w:val="20"/>
          <w:szCs w:val="20"/>
        </w:rPr>
        <w:t xml:space="preserve">focusing on </w:t>
      </w:r>
      <w:r w:rsidR="001A0218" w:rsidRPr="009D3641">
        <w:rPr>
          <w:rFonts w:asciiTheme="minorHAnsi" w:hAnsiTheme="minorHAnsi" w:cstheme="minorHAnsi"/>
          <w:sz w:val="20"/>
          <w:szCs w:val="20"/>
        </w:rPr>
        <w:t>efficiencies</w:t>
      </w:r>
      <w:r w:rsidR="00DA1F1B" w:rsidRPr="009D3641">
        <w:rPr>
          <w:rFonts w:asciiTheme="minorHAnsi" w:hAnsiTheme="minorHAnsi" w:cstheme="minorHAnsi"/>
          <w:sz w:val="20"/>
          <w:szCs w:val="20"/>
        </w:rPr>
        <w:t xml:space="preserve">, </w:t>
      </w:r>
      <w:r w:rsidR="00143C86" w:rsidRPr="009D3641">
        <w:rPr>
          <w:rFonts w:asciiTheme="minorHAnsi" w:hAnsiTheme="minorHAnsi" w:cstheme="minorHAnsi"/>
          <w:sz w:val="20"/>
          <w:szCs w:val="20"/>
        </w:rPr>
        <w:t>profitability</w:t>
      </w:r>
      <w:r w:rsidRPr="009D3641">
        <w:rPr>
          <w:rFonts w:asciiTheme="minorHAnsi" w:hAnsiTheme="minorHAnsi" w:cstheme="minorHAnsi"/>
          <w:sz w:val="20"/>
          <w:szCs w:val="20"/>
        </w:rPr>
        <w:t xml:space="preserve">, </w:t>
      </w:r>
      <w:r w:rsidR="00DA1F1B" w:rsidRPr="009D3641">
        <w:rPr>
          <w:rFonts w:asciiTheme="minorHAnsi" w:hAnsiTheme="minorHAnsi" w:cstheme="minorHAnsi"/>
          <w:sz w:val="20"/>
          <w:szCs w:val="20"/>
        </w:rPr>
        <w:t>and</w:t>
      </w:r>
      <w:r w:rsidRPr="009D3641">
        <w:rPr>
          <w:rFonts w:asciiTheme="minorHAnsi" w:hAnsiTheme="minorHAnsi" w:cstheme="minorHAnsi"/>
          <w:sz w:val="20"/>
          <w:szCs w:val="20"/>
        </w:rPr>
        <w:t xml:space="preserve"> growth. </w:t>
      </w:r>
    </w:p>
    <w:p w14:paraId="4A220267" w14:textId="6B67BB6D" w:rsidR="00745945" w:rsidRPr="009D3641" w:rsidRDefault="00120300" w:rsidP="009D3641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D3641">
        <w:rPr>
          <w:rFonts w:asciiTheme="minorHAnsi" w:hAnsiTheme="minorHAnsi" w:cstheme="minorHAnsi"/>
          <w:sz w:val="20"/>
          <w:szCs w:val="20"/>
        </w:rPr>
        <w:t>Reviewed security and IT road map to li</w:t>
      </w:r>
      <w:r w:rsidR="00F55FAA" w:rsidRPr="009D3641">
        <w:rPr>
          <w:rFonts w:asciiTheme="minorHAnsi" w:hAnsiTheme="minorHAnsi" w:cstheme="minorHAnsi"/>
          <w:sz w:val="20"/>
          <w:szCs w:val="20"/>
        </w:rPr>
        <w:t xml:space="preserve">ft and shift </w:t>
      </w:r>
      <w:r w:rsidRPr="009D3641">
        <w:rPr>
          <w:rFonts w:asciiTheme="minorHAnsi" w:hAnsiTheme="minorHAnsi" w:cstheme="minorHAnsi"/>
          <w:sz w:val="20"/>
          <w:szCs w:val="20"/>
        </w:rPr>
        <w:t xml:space="preserve">legacy </w:t>
      </w:r>
      <w:r w:rsidR="00F55FAA" w:rsidRPr="009D3641">
        <w:rPr>
          <w:rFonts w:asciiTheme="minorHAnsi" w:hAnsiTheme="minorHAnsi" w:cstheme="minorHAnsi"/>
          <w:sz w:val="20"/>
          <w:szCs w:val="20"/>
        </w:rPr>
        <w:t>technology to containerized computer</w:t>
      </w:r>
      <w:r w:rsidR="00591250" w:rsidRPr="009D3641">
        <w:rPr>
          <w:rFonts w:asciiTheme="minorHAnsi" w:hAnsiTheme="minorHAnsi" w:cstheme="minorHAnsi"/>
          <w:sz w:val="20"/>
          <w:szCs w:val="20"/>
        </w:rPr>
        <w:t xml:space="preserve"> </w:t>
      </w:r>
      <w:r w:rsidRPr="009D3641">
        <w:rPr>
          <w:rFonts w:asciiTheme="minorHAnsi" w:hAnsiTheme="minorHAnsi" w:cstheme="minorHAnsi"/>
          <w:sz w:val="20"/>
          <w:szCs w:val="20"/>
        </w:rPr>
        <w:t>security</w:t>
      </w:r>
      <w:r w:rsidR="000C711D" w:rsidRPr="009D3641">
        <w:rPr>
          <w:rFonts w:asciiTheme="minorHAnsi" w:hAnsiTheme="minorHAnsi" w:cstheme="minorHAnsi"/>
          <w:sz w:val="20"/>
          <w:szCs w:val="20"/>
        </w:rPr>
        <w:t xml:space="preserve"> complete with f</w:t>
      </w:r>
      <w:r w:rsidR="00591250" w:rsidRPr="009D3641">
        <w:rPr>
          <w:rFonts w:asciiTheme="minorHAnsi" w:hAnsiTheme="minorHAnsi" w:cstheme="minorHAnsi"/>
          <w:sz w:val="20"/>
          <w:szCs w:val="20"/>
        </w:rPr>
        <w:t>irewalls</w:t>
      </w:r>
      <w:r w:rsidR="000C711D" w:rsidRPr="009D3641">
        <w:rPr>
          <w:rFonts w:asciiTheme="minorHAnsi" w:hAnsiTheme="minorHAnsi" w:cstheme="minorHAnsi"/>
          <w:sz w:val="20"/>
          <w:szCs w:val="20"/>
        </w:rPr>
        <w:t>.</w:t>
      </w:r>
    </w:p>
    <w:p w14:paraId="359D9581" w14:textId="06091C16" w:rsidR="001C3579" w:rsidRPr="009D3641" w:rsidRDefault="00917138" w:rsidP="009D3641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D3641">
        <w:rPr>
          <w:rFonts w:asciiTheme="minorHAnsi" w:hAnsiTheme="minorHAnsi" w:cstheme="minorHAnsi"/>
          <w:sz w:val="20"/>
          <w:szCs w:val="20"/>
        </w:rPr>
        <w:t>Support</w:t>
      </w:r>
      <w:r w:rsidR="007A046D" w:rsidRPr="009D3641">
        <w:rPr>
          <w:rFonts w:asciiTheme="minorHAnsi" w:hAnsiTheme="minorHAnsi" w:cstheme="minorHAnsi"/>
          <w:sz w:val="20"/>
          <w:szCs w:val="20"/>
        </w:rPr>
        <w:t>ed</w:t>
      </w:r>
      <w:r w:rsidRPr="009D3641">
        <w:rPr>
          <w:rFonts w:asciiTheme="minorHAnsi" w:hAnsiTheme="minorHAnsi" w:cstheme="minorHAnsi"/>
          <w:sz w:val="20"/>
          <w:szCs w:val="20"/>
        </w:rPr>
        <w:t xml:space="preserve"> M&amp;A in healthcare</w:t>
      </w:r>
      <w:r w:rsidR="00BD44CA" w:rsidRPr="009D3641">
        <w:rPr>
          <w:rFonts w:asciiTheme="minorHAnsi" w:hAnsiTheme="minorHAnsi" w:cstheme="minorHAnsi"/>
          <w:sz w:val="20"/>
          <w:szCs w:val="20"/>
        </w:rPr>
        <w:t>,</w:t>
      </w:r>
      <w:r w:rsidRPr="009D3641">
        <w:rPr>
          <w:rFonts w:asciiTheme="minorHAnsi" w:hAnsiTheme="minorHAnsi" w:cstheme="minorHAnsi"/>
          <w:sz w:val="20"/>
          <w:szCs w:val="20"/>
        </w:rPr>
        <w:t xml:space="preserve"> </w:t>
      </w:r>
      <w:r w:rsidR="00C10B38" w:rsidRPr="009D3641">
        <w:rPr>
          <w:rFonts w:asciiTheme="minorHAnsi" w:hAnsiTheme="minorHAnsi" w:cstheme="minorHAnsi"/>
          <w:sz w:val="20"/>
          <w:szCs w:val="20"/>
        </w:rPr>
        <w:t>un</w:t>
      </w:r>
      <w:r w:rsidRPr="009D3641">
        <w:rPr>
          <w:rFonts w:asciiTheme="minorHAnsi" w:hAnsiTheme="minorHAnsi" w:cstheme="minorHAnsi"/>
          <w:sz w:val="20"/>
          <w:szCs w:val="20"/>
        </w:rPr>
        <w:t>derpinning</w:t>
      </w:r>
      <w:r w:rsidR="00C10B38" w:rsidRPr="009D3641">
        <w:rPr>
          <w:rFonts w:asciiTheme="minorHAnsi" w:hAnsiTheme="minorHAnsi" w:cstheme="minorHAnsi"/>
          <w:sz w:val="20"/>
          <w:szCs w:val="20"/>
        </w:rPr>
        <w:t xml:space="preserve"> business</w:t>
      </w:r>
      <w:r w:rsidR="00D5279B" w:rsidRPr="009D3641">
        <w:rPr>
          <w:rFonts w:asciiTheme="minorHAnsi" w:hAnsiTheme="minorHAnsi" w:cstheme="minorHAnsi"/>
          <w:sz w:val="20"/>
          <w:szCs w:val="20"/>
        </w:rPr>
        <w:t>,</w:t>
      </w:r>
      <w:r w:rsidR="00C10B38" w:rsidRPr="009D3641">
        <w:rPr>
          <w:rFonts w:asciiTheme="minorHAnsi" w:hAnsiTheme="minorHAnsi" w:cstheme="minorHAnsi"/>
          <w:sz w:val="20"/>
          <w:szCs w:val="20"/>
        </w:rPr>
        <w:t xml:space="preserve"> IT strategy</w:t>
      </w:r>
      <w:r w:rsidR="00D5279B" w:rsidRPr="009D3641">
        <w:rPr>
          <w:rFonts w:asciiTheme="minorHAnsi" w:hAnsiTheme="minorHAnsi" w:cstheme="minorHAnsi"/>
          <w:sz w:val="20"/>
          <w:szCs w:val="20"/>
        </w:rPr>
        <w:t xml:space="preserve">, </w:t>
      </w:r>
      <w:r w:rsidR="00C10B38" w:rsidRPr="009D3641">
        <w:rPr>
          <w:rFonts w:asciiTheme="minorHAnsi" w:hAnsiTheme="minorHAnsi" w:cstheme="minorHAnsi"/>
          <w:sz w:val="20"/>
          <w:szCs w:val="20"/>
        </w:rPr>
        <w:t xml:space="preserve">and </w:t>
      </w:r>
      <w:r w:rsidRPr="009D3641">
        <w:rPr>
          <w:rFonts w:asciiTheme="minorHAnsi" w:hAnsiTheme="minorHAnsi" w:cstheme="minorHAnsi"/>
          <w:sz w:val="20"/>
          <w:szCs w:val="20"/>
        </w:rPr>
        <w:t>systems</w:t>
      </w:r>
      <w:r w:rsidR="00D5279B" w:rsidRPr="009D3641">
        <w:rPr>
          <w:rFonts w:asciiTheme="minorHAnsi" w:hAnsiTheme="minorHAnsi" w:cstheme="minorHAnsi"/>
          <w:sz w:val="20"/>
          <w:szCs w:val="20"/>
        </w:rPr>
        <w:t xml:space="preserve">. </w:t>
      </w:r>
      <w:r w:rsidRPr="009D3641">
        <w:rPr>
          <w:rFonts w:asciiTheme="minorHAnsi" w:hAnsiTheme="minorHAnsi" w:cstheme="minorHAnsi"/>
          <w:sz w:val="20"/>
          <w:szCs w:val="20"/>
        </w:rPr>
        <w:t xml:space="preserve"> </w:t>
      </w:r>
      <w:r w:rsidR="001C3579" w:rsidRPr="009D3641">
        <w:rPr>
          <w:rFonts w:asciiTheme="minorHAnsi" w:hAnsiTheme="minorHAnsi" w:cstheme="minorHAnsi"/>
          <w:sz w:val="20"/>
          <w:szCs w:val="20"/>
        </w:rPr>
        <w:t>Integrated HRIS</w:t>
      </w:r>
      <w:r w:rsidR="00DB215B">
        <w:rPr>
          <w:rFonts w:asciiTheme="minorHAnsi" w:hAnsiTheme="minorHAnsi" w:cstheme="minorHAnsi"/>
          <w:sz w:val="20"/>
          <w:szCs w:val="20"/>
        </w:rPr>
        <w:t xml:space="preserve"> with</w:t>
      </w:r>
      <w:r w:rsidR="001C3579" w:rsidRPr="009D3641">
        <w:rPr>
          <w:rFonts w:asciiTheme="minorHAnsi" w:hAnsiTheme="minorHAnsi" w:cstheme="minorHAnsi"/>
          <w:sz w:val="20"/>
          <w:szCs w:val="20"/>
        </w:rPr>
        <w:t xml:space="preserve"> automating, onboarding, offboarding, and Azure</w:t>
      </w:r>
      <w:r w:rsidR="009200B7">
        <w:rPr>
          <w:rFonts w:asciiTheme="minorHAnsi" w:hAnsiTheme="minorHAnsi" w:cstheme="minorHAnsi"/>
          <w:sz w:val="20"/>
          <w:szCs w:val="20"/>
        </w:rPr>
        <w:t xml:space="preserve"> </w:t>
      </w:r>
      <w:r w:rsidR="007A314A">
        <w:rPr>
          <w:rFonts w:asciiTheme="minorHAnsi" w:hAnsiTheme="minorHAnsi" w:cstheme="minorHAnsi"/>
          <w:sz w:val="20"/>
          <w:szCs w:val="20"/>
        </w:rPr>
        <w:t>Data Tools</w:t>
      </w:r>
      <w:r w:rsidR="00DB4DA4">
        <w:rPr>
          <w:rFonts w:asciiTheme="minorHAnsi" w:hAnsiTheme="minorHAnsi" w:cstheme="minorHAnsi"/>
          <w:sz w:val="20"/>
          <w:szCs w:val="20"/>
        </w:rPr>
        <w:t>.</w:t>
      </w:r>
      <w:r w:rsidR="001C3579" w:rsidRPr="009D36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63CC4D" w14:textId="0F2DCB78" w:rsidR="00BD424F" w:rsidRDefault="00B8709C" w:rsidP="009D3641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F0D23">
        <w:rPr>
          <w:rFonts w:asciiTheme="minorHAnsi" w:hAnsiTheme="minorHAnsi" w:cstheme="minorHAnsi"/>
          <w:sz w:val="20"/>
          <w:szCs w:val="20"/>
        </w:rPr>
        <w:t xml:space="preserve">Resolved </w:t>
      </w:r>
      <w:r w:rsidR="00BD424F" w:rsidRPr="002F0D23">
        <w:rPr>
          <w:rFonts w:asciiTheme="minorHAnsi" w:hAnsiTheme="minorHAnsi" w:cstheme="minorHAnsi"/>
          <w:sz w:val="20"/>
          <w:szCs w:val="20"/>
        </w:rPr>
        <w:t xml:space="preserve">systemic problems, sensitive customer situations, or customer </w:t>
      </w:r>
      <w:r w:rsidRPr="002F0D23">
        <w:rPr>
          <w:rFonts w:asciiTheme="minorHAnsi" w:hAnsiTheme="minorHAnsi" w:cstheme="minorHAnsi"/>
          <w:sz w:val="20"/>
          <w:szCs w:val="20"/>
        </w:rPr>
        <w:t>r</w:t>
      </w:r>
      <w:r w:rsidR="00BD424F" w:rsidRPr="002F0D23">
        <w:rPr>
          <w:rFonts w:asciiTheme="minorHAnsi" w:hAnsiTheme="minorHAnsi" w:cstheme="minorHAnsi"/>
          <w:sz w:val="20"/>
          <w:szCs w:val="20"/>
        </w:rPr>
        <w:t>equests</w:t>
      </w:r>
      <w:r w:rsidRPr="002F0D23">
        <w:rPr>
          <w:rFonts w:asciiTheme="minorHAnsi" w:hAnsiTheme="minorHAnsi" w:cstheme="minorHAnsi"/>
          <w:sz w:val="20"/>
          <w:szCs w:val="20"/>
        </w:rPr>
        <w:t>, overseeing cli</w:t>
      </w:r>
      <w:r w:rsidR="00BD424F" w:rsidRPr="002F0D23">
        <w:rPr>
          <w:rFonts w:asciiTheme="minorHAnsi" w:hAnsiTheme="minorHAnsi" w:cstheme="minorHAnsi"/>
          <w:sz w:val="20"/>
          <w:szCs w:val="20"/>
        </w:rPr>
        <w:t>ent interaction and expectations</w:t>
      </w:r>
      <w:r w:rsidRPr="002F0D23">
        <w:rPr>
          <w:rFonts w:asciiTheme="minorHAnsi" w:hAnsiTheme="minorHAnsi" w:cstheme="minorHAnsi"/>
          <w:sz w:val="20"/>
          <w:szCs w:val="20"/>
        </w:rPr>
        <w:t xml:space="preserve"> of</w:t>
      </w:r>
      <w:r w:rsidR="00BD424F" w:rsidRPr="002F0D23">
        <w:rPr>
          <w:rFonts w:asciiTheme="minorHAnsi" w:hAnsiTheme="minorHAnsi" w:cstheme="minorHAnsi"/>
          <w:sz w:val="20"/>
          <w:szCs w:val="20"/>
        </w:rPr>
        <w:t xml:space="preserve"> infrastructure</w:t>
      </w:r>
      <w:r w:rsidR="002F0D23">
        <w:rPr>
          <w:rFonts w:asciiTheme="minorHAnsi" w:hAnsiTheme="minorHAnsi" w:cstheme="minorHAnsi"/>
          <w:sz w:val="20"/>
          <w:szCs w:val="20"/>
        </w:rPr>
        <w:t>-</w:t>
      </w:r>
      <w:r w:rsidR="00BD424F" w:rsidRPr="002F0D23">
        <w:rPr>
          <w:rFonts w:asciiTheme="minorHAnsi" w:hAnsiTheme="minorHAnsi" w:cstheme="minorHAnsi"/>
          <w:sz w:val="20"/>
          <w:szCs w:val="20"/>
        </w:rPr>
        <w:t>related projects</w:t>
      </w:r>
      <w:r w:rsidRPr="002F0D23">
        <w:rPr>
          <w:rFonts w:asciiTheme="minorHAnsi" w:hAnsiTheme="minorHAnsi" w:cstheme="minorHAnsi"/>
          <w:sz w:val="20"/>
          <w:szCs w:val="20"/>
        </w:rPr>
        <w:t xml:space="preserve">, </w:t>
      </w:r>
      <w:r w:rsidR="00BD424F" w:rsidRPr="002F0D23">
        <w:rPr>
          <w:rFonts w:asciiTheme="minorHAnsi" w:hAnsiTheme="minorHAnsi" w:cstheme="minorHAnsi"/>
          <w:sz w:val="20"/>
          <w:szCs w:val="20"/>
        </w:rPr>
        <w:t>devis</w:t>
      </w:r>
      <w:r w:rsidRPr="002F0D23">
        <w:rPr>
          <w:rFonts w:asciiTheme="minorHAnsi" w:hAnsiTheme="minorHAnsi" w:cstheme="minorHAnsi"/>
          <w:sz w:val="20"/>
          <w:szCs w:val="20"/>
        </w:rPr>
        <w:t>ing</w:t>
      </w:r>
      <w:r w:rsidR="00BD424F" w:rsidRPr="002F0D23">
        <w:rPr>
          <w:rFonts w:asciiTheme="minorHAnsi" w:hAnsiTheme="minorHAnsi" w:cstheme="minorHAnsi"/>
          <w:sz w:val="20"/>
          <w:szCs w:val="20"/>
        </w:rPr>
        <w:t xml:space="preserve"> contingency plans</w:t>
      </w:r>
      <w:r w:rsidRPr="002F0D23">
        <w:rPr>
          <w:rFonts w:asciiTheme="minorHAnsi" w:hAnsiTheme="minorHAnsi" w:cstheme="minorHAnsi"/>
          <w:sz w:val="20"/>
          <w:szCs w:val="20"/>
        </w:rPr>
        <w:t xml:space="preserve"> a</w:t>
      </w:r>
      <w:r w:rsidR="00EC51E2" w:rsidRPr="002F0D23">
        <w:rPr>
          <w:rFonts w:asciiTheme="minorHAnsi" w:hAnsiTheme="minorHAnsi" w:cstheme="minorHAnsi"/>
          <w:sz w:val="20"/>
          <w:szCs w:val="20"/>
        </w:rPr>
        <w:t>nd tracking deliverables.</w:t>
      </w:r>
    </w:p>
    <w:p w14:paraId="31C4F7AA" w14:textId="77777777" w:rsidR="002F0D23" w:rsidRPr="002F0D23" w:rsidRDefault="002F0D23" w:rsidP="009D3641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F0D23">
        <w:rPr>
          <w:rFonts w:asciiTheme="minorHAnsi" w:hAnsiTheme="minorHAnsi" w:cstheme="minorHAnsi"/>
          <w:sz w:val="20"/>
          <w:szCs w:val="20"/>
        </w:rPr>
        <w:t>Developed product in manufacturing including specs and custom maps for CNC or ERP systems.</w:t>
      </w:r>
    </w:p>
    <w:p w14:paraId="6C5E005C" w14:textId="77777777" w:rsidR="002F0D23" w:rsidRPr="002F0D23" w:rsidRDefault="002F0D23" w:rsidP="009D3641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F0D23">
        <w:rPr>
          <w:rFonts w:asciiTheme="minorHAnsi" w:hAnsiTheme="minorHAnsi" w:cstheme="minorHAnsi"/>
          <w:sz w:val="20"/>
          <w:szCs w:val="20"/>
        </w:rPr>
        <w:t>Increased network storage and process into ERM, reporting for accuracy via meaningful dashboards.</w:t>
      </w:r>
    </w:p>
    <w:p w14:paraId="655960C6" w14:textId="77777777" w:rsidR="002F0D23" w:rsidRPr="002F0D23" w:rsidRDefault="002F0D23" w:rsidP="009D3641">
      <w:pPr>
        <w:pStyle w:val="ListParagraph"/>
        <w:numPr>
          <w:ilvl w:val="0"/>
          <w:numId w:val="11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F0D23">
        <w:rPr>
          <w:rFonts w:asciiTheme="minorHAnsi" w:hAnsiTheme="minorHAnsi" w:cstheme="minorHAnsi"/>
          <w:sz w:val="20"/>
          <w:szCs w:val="20"/>
        </w:rPr>
        <w:t xml:space="preserve">Produced DLP data labeling for product protection for retail to enable searches of email and directories. </w:t>
      </w:r>
    </w:p>
    <w:p w14:paraId="30D4A7CB" w14:textId="77777777" w:rsidR="002F0D23" w:rsidRPr="002F0D23" w:rsidRDefault="002F0D23" w:rsidP="001C3579">
      <w:pPr>
        <w:pStyle w:val="ListParagraph"/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BE55806" w14:textId="228F0B78" w:rsidR="00A77B3E" w:rsidRPr="009806F3" w:rsidRDefault="00EC51E2" w:rsidP="008647D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806F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BLACKHAWK COMMUNITY </w:t>
      </w:r>
      <w:r w:rsidRPr="009806F3">
        <w:rPr>
          <w:rFonts w:asciiTheme="minorHAnsi" w:hAnsiTheme="minorHAnsi" w:cstheme="minorHAnsi"/>
          <w:b/>
          <w:bCs/>
          <w:sz w:val="20"/>
          <w:szCs w:val="20"/>
        </w:rPr>
        <w:t>CREDIT UNION</w:t>
      </w:r>
      <w:r w:rsidR="00E42144" w:rsidRPr="009806F3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47D0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5C31F1" w:rsidRPr="009806F3">
        <w:rPr>
          <w:rFonts w:asciiTheme="minorHAnsi" w:hAnsiTheme="minorHAnsi" w:cstheme="minorHAnsi"/>
          <w:b/>
          <w:bCs/>
          <w:sz w:val="20"/>
          <w:szCs w:val="20"/>
        </w:rPr>
        <w:t>May 2021</w:t>
      </w:r>
      <w:r w:rsidR="00E42144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D424F" w:rsidRPr="009806F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E42144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D424F" w:rsidRPr="009806F3">
        <w:rPr>
          <w:rFonts w:asciiTheme="minorHAnsi" w:hAnsiTheme="minorHAnsi" w:cstheme="minorHAnsi"/>
          <w:b/>
          <w:bCs/>
          <w:sz w:val="20"/>
          <w:szCs w:val="20"/>
        </w:rPr>
        <w:t>July 2022</w:t>
      </w:r>
    </w:p>
    <w:p w14:paraId="786E884A" w14:textId="76EF04AB" w:rsidR="00A77B3E" w:rsidRPr="009806F3" w:rsidRDefault="005C31F1" w:rsidP="00B55CD1">
      <w:pPr>
        <w:tabs>
          <w:tab w:val="right" w:pos="9720"/>
        </w:tabs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806F3">
        <w:rPr>
          <w:rFonts w:asciiTheme="minorHAnsi" w:hAnsiTheme="minorHAnsi" w:cstheme="minorHAnsi"/>
          <w:b/>
          <w:bCs/>
          <w:sz w:val="20"/>
          <w:szCs w:val="20"/>
        </w:rPr>
        <w:t>Information</w:t>
      </w:r>
      <w:r w:rsidR="00E42144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 Technology Manager</w:t>
      </w:r>
    </w:p>
    <w:p w14:paraId="436F72DD" w14:textId="6DAE788E" w:rsidR="00A77B3E" w:rsidRPr="00B55CD1" w:rsidRDefault="00EC51E2" w:rsidP="00B55CD1">
      <w:p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5CD1">
        <w:rPr>
          <w:rFonts w:asciiTheme="minorHAnsi" w:hAnsiTheme="minorHAnsi" w:cstheme="minorHAnsi"/>
          <w:sz w:val="20"/>
          <w:szCs w:val="20"/>
        </w:rPr>
        <w:t>Tasked with turning around f</w:t>
      </w:r>
      <w:r w:rsidR="0055250C" w:rsidRPr="00B55CD1">
        <w:rPr>
          <w:rFonts w:asciiTheme="minorHAnsi" w:hAnsiTheme="minorHAnsi" w:cstheme="minorHAnsi"/>
          <w:sz w:val="20"/>
          <w:szCs w:val="20"/>
        </w:rPr>
        <w:t xml:space="preserve">inancial </w:t>
      </w:r>
      <w:r w:rsidRPr="00B55CD1">
        <w:rPr>
          <w:rFonts w:asciiTheme="minorHAnsi" w:hAnsiTheme="minorHAnsi" w:cstheme="minorHAnsi"/>
          <w:sz w:val="20"/>
          <w:szCs w:val="20"/>
        </w:rPr>
        <w:t>s</w:t>
      </w:r>
      <w:r w:rsidR="0055250C" w:rsidRPr="00B55CD1">
        <w:rPr>
          <w:rFonts w:asciiTheme="minorHAnsi" w:hAnsiTheme="minorHAnsi" w:cstheme="minorHAnsi"/>
          <w:sz w:val="20"/>
          <w:szCs w:val="20"/>
        </w:rPr>
        <w:t>ervices</w:t>
      </w:r>
      <w:r w:rsidR="00021669" w:rsidRPr="00B55CD1">
        <w:rPr>
          <w:rFonts w:asciiTheme="minorHAnsi" w:hAnsiTheme="minorHAnsi" w:cstheme="minorHAnsi"/>
          <w:sz w:val="20"/>
          <w:szCs w:val="20"/>
        </w:rPr>
        <w:t xml:space="preserve"> IT </w:t>
      </w:r>
      <w:r w:rsidRPr="00B55CD1">
        <w:rPr>
          <w:rFonts w:asciiTheme="minorHAnsi" w:hAnsiTheme="minorHAnsi" w:cstheme="minorHAnsi"/>
          <w:sz w:val="20"/>
          <w:szCs w:val="20"/>
        </w:rPr>
        <w:t>d</w:t>
      </w:r>
      <w:r w:rsidR="00021669" w:rsidRPr="00B55CD1">
        <w:rPr>
          <w:rFonts w:asciiTheme="minorHAnsi" w:hAnsiTheme="minorHAnsi" w:cstheme="minorHAnsi"/>
          <w:sz w:val="20"/>
          <w:szCs w:val="20"/>
        </w:rPr>
        <w:t>epartment</w:t>
      </w:r>
      <w:r w:rsidRPr="00B55CD1">
        <w:rPr>
          <w:rFonts w:asciiTheme="minorHAnsi" w:hAnsiTheme="minorHAnsi" w:cstheme="minorHAnsi"/>
          <w:sz w:val="20"/>
          <w:szCs w:val="20"/>
        </w:rPr>
        <w:t xml:space="preserve">, </w:t>
      </w:r>
      <w:r w:rsidR="006D182A" w:rsidRPr="00B55CD1">
        <w:rPr>
          <w:rFonts w:asciiTheme="minorHAnsi" w:hAnsiTheme="minorHAnsi" w:cstheme="minorHAnsi"/>
          <w:sz w:val="20"/>
          <w:szCs w:val="20"/>
        </w:rPr>
        <w:t>including creat</w:t>
      </w:r>
      <w:r w:rsidR="00B55CD1">
        <w:rPr>
          <w:rFonts w:asciiTheme="minorHAnsi" w:hAnsiTheme="minorHAnsi" w:cstheme="minorHAnsi"/>
          <w:sz w:val="20"/>
          <w:szCs w:val="20"/>
        </w:rPr>
        <w:t>ing</w:t>
      </w:r>
      <w:r w:rsidR="006D182A" w:rsidRPr="00B55CD1">
        <w:rPr>
          <w:rFonts w:asciiTheme="minorHAnsi" w:hAnsiTheme="minorHAnsi" w:cstheme="minorHAnsi"/>
          <w:sz w:val="20"/>
          <w:szCs w:val="20"/>
        </w:rPr>
        <w:t xml:space="preserve"> and maintain</w:t>
      </w:r>
      <w:r w:rsidR="00B55CD1">
        <w:rPr>
          <w:rFonts w:asciiTheme="minorHAnsi" w:hAnsiTheme="minorHAnsi" w:cstheme="minorHAnsi"/>
          <w:sz w:val="20"/>
          <w:szCs w:val="20"/>
        </w:rPr>
        <w:t>ing</w:t>
      </w:r>
      <w:r w:rsidR="006D182A" w:rsidRPr="00B55CD1">
        <w:rPr>
          <w:rFonts w:asciiTheme="minorHAnsi" w:hAnsiTheme="minorHAnsi" w:cstheme="minorHAnsi"/>
          <w:sz w:val="20"/>
          <w:szCs w:val="20"/>
        </w:rPr>
        <w:t xml:space="preserve"> budgets and </w:t>
      </w:r>
      <w:r w:rsidR="00B55CD1">
        <w:rPr>
          <w:rFonts w:asciiTheme="minorHAnsi" w:hAnsiTheme="minorHAnsi" w:cstheme="minorHAnsi"/>
          <w:sz w:val="20"/>
          <w:szCs w:val="20"/>
        </w:rPr>
        <w:t>s</w:t>
      </w:r>
      <w:r w:rsidR="006D182A" w:rsidRPr="00B55CD1">
        <w:rPr>
          <w:rFonts w:asciiTheme="minorHAnsi" w:hAnsiTheme="minorHAnsi" w:cstheme="minorHAnsi"/>
          <w:sz w:val="20"/>
          <w:szCs w:val="20"/>
        </w:rPr>
        <w:t>pending.</w:t>
      </w:r>
      <w:r w:rsidR="006D182A" w:rsidRPr="00B55CD1">
        <w:rPr>
          <w:rFonts w:asciiTheme="minorHAnsi" w:hAnsiTheme="minorHAnsi" w:cstheme="minorHAnsi"/>
          <w:sz w:val="20"/>
          <w:szCs w:val="20"/>
        </w:rPr>
        <w:tab/>
      </w:r>
    </w:p>
    <w:p w14:paraId="34052821" w14:textId="364BB330" w:rsidR="00435B7D" w:rsidRDefault="00435B7D" w:rsidP="00B55CD1">
      <w:pPr>
        <w:pStyle w:val="ListParagraph"/>
        <w:numPr>
          <w:ilvl w:val="0"/>
          <w:numId w:val="10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ITSM for IT Operations and End User Service Delivery for multiple departments. </w:t>
      </w:r>
    </w:p>
    <w:p w14:paraId="52732193" w14:textId="2C379A71" w:rsidR="00435B7D" w:rsidRDefault="00435B7D" w:rsidP="00B55CD1">
      <w:pPr>
        <w:pStyle w:val="ListParagraph"/>
        <w:numPr>
          <w:ilvl w:val="0"/>
          <w:numId w:val="10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Spearheaded POC with Boost.AI for credit union member communications and services.</w:t>
      </w:r>
    </w:p>
    <w:p w14:paraId="00E075A3" w14:textId="3073EF22" w:rsidR="00435B7D" w:rsidRDefault="00435B7D" w:rsidP="00B55CD1">
      <w:pPr>
        <w:pStyle w:val="ListParagraph"/>
        <w:numPr>
          <w:ilvl w:val="0"/>
          <w:numId w:val="10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SOC / SIEM with NOC component to </w:t>
      </w:r>
      <w:r w:rsidR="00DB4DA4">
        <w:rPr>
          <w:rFonts w:asciiTheme="minorHAnsi" w:hAnsiTheme="minorHAnsi" w:cstheme="minorHAnsi"/>
          <w:sz w:val="20"/>
          <w:szCs w:val="20"/>
        </w:rPr>
        <w:t>ensure</w:t>
      </w:r>
      <w:r>
        <w:rPr>
          <w:rFonts w:asciiTheme="minorHAnsi" w:hAnsiTheme="minorHAnsi" w:cstheme="minorHAnsi"/>
          <w:sz w:val="20"/>
          <w:szCs w:val="20"/>
        </w:rPr>
        <w:t xml:space="preserve"> 24/7/365 threat monitoring and remediation.</w:t>
      </w:r>
    </w:p>
    <w:p w14:paraId="259659E2" w14:textId="6AA9A62B" w:rsidR="00A77B3E" w:rsidRPr="00B55CD1" w:rsidRDefault="00911D6F" w:rsidP="00B55CD1">
      <w:pPr>
        <w:pStyle w:val="ListParagraph"/>
        <w:numPr>
          <w:ilvl w:val="0"/>
          <w:numId w:val="10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5CD1">
        <w:rPr>
          <w:rFonts w:asciiTheme="minorHAnsi" w:hAnsiTheme="minorHAnsi" w:cstheme="minorHAnsi"/>
          <w:sz w:val="20"/>
          <w:szCs w:val="20"/>
        </w:rPr>
        <w:t xml:space="preserve">Reformed </w:t>
      </w:r>
      <w:r>
        <w:rPr>
          <w:rFonts w:asciiTheme="minorHAnsi" w:hAnsiTheme="minorHAnsi" w:cstheme="minorHAnsi"/>
          <w:sz w:val="20"/>
          <w:szCs w:val="20"/>
        </w:rPr>
        <w:t>h</w:t>
      </w:r>
      <w:r w:rsidRPr="00B55CD1">
        <w:rPr>
          <w:rFonts w:asciiTheme="minorHAnsi" w:hAnsiTheme="minorHAnsi" w:cstheme="minorHAnsi"/>
          <w:sz w:val="20"/>
          <w:szCs w:val="20"/>
        </w:rPr>
        <w:t>elpdesk and increased efficiency</w:t>
      </w:r>
      <w:r w:rsidR="00DB4DA4">
        <w:rPr>
          <w:rFonts w:asciiTheme="minorHAnsi" w:hAnsiTheme="minorHAnsi" w:cstheme="minorHAnsi"/>
          <w:sz w:val="20"/>
          <w:szCs w:val="20"/>
        </w:rPr>
        <w:t>,</w:t>
      </w:r>
      <w:r w:rsidR="008A4BBB" w:rsidRPr="00B55CD1">
        <w:rPr>
          <w:rFonts w:asciiTheme="minorHAnsi" w:hAnsiTheme="minorHAnsi" w:cstheme="minorHAnsi"/>
          <w:sz w:val="20"/>
          <w:szCs w:val="20"/>
        </w:rPr>
        <w:t xml:space="preserve"> expanded application support to customers and </w:t>
      </w:r>
      <w:r w:rsidR="000A7DA5" w:rsidRPr="00B55CD1">
        <w:rPr>
          <w:rFonts w:asciiTheme="minorHAnsi" w:hAnsiTheme="minorHAnsi" w:cstheme="minorHAnsi"/>
          <w:sz w:val="20"/>
          <w:szCs w:val="20"/>
        </w:rPr>
        <w:t>built-up</w:t>
      </w:r>
      <w:r w:rsidR="008A4BBB" w:rsidRPr="00B55CD1">
        <w:rPr>
          <w:rFonts w:asciiTheme="minorHAnsi" w:hAnsiTheme="minorHAnsi" w:cstheme="minorHAnsi"/>
          <w:sz w:val="20"/>
          <w:szCs w:val="20"/>
        </w:rPr>
        <w:t xml:space="preserve"> networking and ATM communication, implementing </w:t>
      </w:r>
      <w:r w:rsidR="00435B7D">
        <w:rPr>
          <w:rFonts w:asciiTheme="minorHAnsi" w:hAnsiTheme="minorHAnsi" w:cstheme="minorHAnsi"/>
          <w:sz w:val="20"/>
          <w:szCs w:val="20"/>
        </w:rPr>
        <w:t xml:space="preserve">Cloud based </w:t>
      </w:r>
      <w:r w:rsidR="008A4BBB" w:rsidRPr="00B55CD1">
        <w:rPr>
          <w:rFonts w:asciiTheme="minorHAnsi" w:hAnsiTheme="minorHAnsi" w:cstheme="minorHAnsi"/>
          <w:sz w:val="20"/>
          <w:szCs w:val="20"/>
        </w:rPr>
        <w:t>IP telephony, internet banking, and electronic document management.</w:t>
      </w:r>
    </w:p>
    <w:p w14:paraId="2A654E9D" w14:textId="77777777" w:rsidR="00DB4DA4" w:rsidRDefault="00B55CD1" w:rsidP="00B55CD1">
      <w:pPr>
        <w:pStyle w:val="ListParagraph"/>
        <w:numPr>
          <w:ilvl w:val="0"/>
          <w:numId w:val="10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5CD1">
        <w:rPr>
          <w:rFonts w:asciiTheme="minorHAnsi" w:hAnsiTheme="minorHAnsi" w:cstheme="minorHAnsi"/>
          <w:sz w:val="20"/>
          <w:szCs w:val="20"/>
        </w:rPr>
        <w:t>I</w:t>
      </w:r>
      <w:r w:rsidR="008A4BBB" w:rsidRPr="00B55CD1">
        <w:rPr>
          <w:rFonts w:asciiTheme="minorHAnsi" w:hAnsiTheme="minorHAnsi" w:cstheme="minorHAnsi"/>
          <w:sz w:val="20"/>
          <w:szCs w:val="20"/>
        </w:rPr>
        <w:t>ncreased network resources and support, including documentation and diagrams and streamlined vendor management</w:t>
      </w:r>
      <w:r w:rsidR="000F7F99">
        <w:rPr>
          <w:rFonts w:asciiTheme="minorHAnsi" w:hAnsiTheme="minorHAnsi" w:cstheme="minorHAnsi"/>
          <w:sz w:val="20"/>
          <w:szCs w:val="20"/>
        </w:rPr>
        <w:t>.</w:t>
      </w:r>
    </w:p>
    <w:p w14:paraId="385150ED" w14:textId="26CDA01E" w:rsidR="00712A30" w:rsidRPr="00B55CD1" w:rsidRDefault="00DB4DA4" w:rsidP="00B55CD1">
      <w:pPr>
        <w:pStyle w:val="ListParagraph"/>
        <w:numPr>
          <w:ilvl w:val="0"/>
          <w:numId w:val="10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Pivoted </w:t>
      </w:r>
      <w:r w:rsidR="00A130A6">
        <w:rPr>
          <w:rFonts w:asciiTheme="minorHAnsi" w:hAnsiTheme="minorHAnsi" w:cstheme="minorHAnsi"/>
          <w:sz w:val="20"/>
          <w:szCs w:val="20"/>
        </w:rPr>
        <w:t>business hours user and NOC support</w:t>
      </w:r>
      <w:r>
        <w:rPr>
          <w:rFonts w:asciiTheme="minorHAnsi" w:hAnsiTheme="minorHAnsi" w:cstheme="minorHAnsi"/>
          <w:sz w:val="20"/>
          <w:szCs w:val="20"/>
        </w:rPr>
        <w:t xml:space="preserve"> to</w:t>
      </w:r>
      <w:r w:rsidR="00A130A6">
        <w:rPr>
          <w:rFonts w:asciiTheme="minorHAnsi" w:hAnsiTheme="minorHAnsi" w:cstheme="minorHAnsi"/>
          <w:sz w:val="20"/>
          <w:szCs w:val="20"/>
        </w:rPr>
        <w:t xml:space="preserve"> internal</w:t>
      </w:r>
      <w:r>
        <w:rPr>
          <w:rFonts w:asciiTheme="minorHAnsi" w:hAnsiTheme="minorHAnsi" w:cstheme="minorHAnsi"/>
          <w:sz w:val="20"/>
          <w:szCs w:val="20"/>
        </w:rPr>
        <w:t xml:space="preserve"> resources,</w:t>
      </w:r>
      <w:r w:rsidR="00A130A6">
        <w:rPr>
          <w:rFonts w:asciiTheme="minorHAnsi" w:hAnsiTheme="minorHAnsi" w:cstheme="minorHAnsi"/>
          <w:sz w:val="20"/>
          <w:szCs w:val="20"/>
        </w:rPr>
        <w:t xml:space="preserve"> saving $20k per month.</w:t>
      </w:r>
    </w:p>
    <w:p w14:paraId="7051018D" w14:textId="77777777" w:rsidR="007272F6" w:rsidRPr="009806F3" w:rsidRDefault="007272F6" w:rsidP="007272F6">
      <w:pPr>
        <w:tabs>
          <w:tab w:val="left" w:pos="360"/>
          <w:tab w:val="left" w:pos="720"/>
          <w:tab w:val="right" w:pos="9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9BD6201" w14:textId="1686556F" w:rsidR="00A77B3E" w:rsidRPr="00B55CD1" w:rsidRDefault="00B87510" w:rsidP="008647D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55CD1">
        <w:rPr>
          <w:rFonts w:asciiTheme="minorHAnsi" w:hAnsiTheme="minorHAnsi" w:cstheme="minorHAnsi"/>
          <w:b/>
          <w:bCs/>
          <w:sz w:val="20"/>
          <w:szCs w:val="20"/>
        </w:rPr>
        <w:t>BACONBIT INC.</w:t>
      </w:r>
      <w:r w:rsidR="00E42144" w:rsidRPr="00B55CD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647D0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C77718" w:rsidRPr="00B55CD1">
        <w:rPr>
          <w:rFonts w:asciiTheme="minorHAnsi" w:hAnsiTheme="minorHAnsi" w:cstheme="minorHAnsi"/>
          <w:b/>
          <w:bCs/>
          <w:sz w:val="20"/>
          <w:szCs w:val="20"/>
        </w:rPr>
        <w:t>Mar</w:t>
      </w:r>
      <w:r w:rsidR="008647D0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C77718" w:rsidRPr="00B55CD1">
        <w:rPr>
          <w:rFonts w:asciiTheme="minorHAnsi" w:hAnsiTheme="minorHAnsi" w:cstheme="minorHAnsi"/>
          <w:b/>
          <w:bCs/>
          <w:sz w:val="20"/>
          <w:szCs w:val="20"/>
        </w:rPr>
        <w:t xml:space="preserve"> 2020</w:t>
      </w:r>
      <w:r w:rsidR="00E42144" w:rsidRPr="00B55C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77718" w:rsidRPr="00B55CD1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E42144" w:rsidRPr="00B55C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77718" w:rsidRPr="00B55CD1">
        <w:rPr>
          <w:rFonts w:asciiTheme="minorHAnsi" w:hAnsiTheme="minorHAnsi" w:cstheme="minorHAnsi"/>
          <w:b/>
          <w:bCs/>
          <w:sz w:val="20"/>
          <w:szCs w:val="20"/>
        </w:rPr>
        <w:t>May 2021</w:t>
      </w:r>
    </w:p>
    <w:p w14:paraId="5165AB49" w14:textId="6D8172A1" w:rsidR="00A77B3E" w:rsidRPr="00B55CD1" w:rsidRDefault="00C77718" w:rsidP="00B87510">
      <w:pPr>
        <w:tabs>
          <w:tab w:val="right" w:pos="9090"/>
          <w:tab w:val="right" w:pos="9720"/>
        </w:tabs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55CD1">
        <w:rPr>
          <w:rFonts w:asciiTheme="minorHAnsi" w:hAnsiTheme="minorHAnsi" w:cstheme="minorHAnsi"/>
          <w:b/>
          <w:bCs/>
          <w:sz w:val="20"/>
          <w:szCs w:val="20"/>
        </w:rPr>
        <w:t>Consultant</w:t>
      </w:r>
      <w:r w:rsidR="009E141A">
        <w:rPr>
          <w:rFonts w:asciiTheme="minorHAnsi" w:hAnsiTheme="minorHAnsi" w:cstheme="minorHAnsi"/>
          <w:b/>
          <w:bCs/>
          <w:sz w:val="20"/>
          <w:szCs w:val="20"/>
        </w:rPr>
        <w:t>, Owner</w:t>
      </w:r>
    </w:p>
    <w:p w14:paraId="2289EB39" w14:textId="77777777" w:rsidR="009E7DC3" w:rsidRDefault="00B87510" w:rsidP="000F7F99">
      <w:p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F7F99">
        <w:rPr>
          <w:rFonts w:asciiTheme="minorHAnsi" w:hAnsiTheme="minorHAnsi" w:cstheme="minorHAnsi"/>
          <w:sz w:val="20"/>
          <w:szCs w:val="20"/>
        </w:rPr>
        <w:t>Advised s</w:t>
      </w:r>
      <w:r w:rsidR="00D462D1" w:rsidRPr="000F7F99">
        <w:rPr>
          <w:rFonts w:asciiTheme="minorHAnsi" w:hAnsiTheme="minorHAnsi" w:cstheme="minorHAnsi"/>
          <w:sz w:val="20"/>
          <w:szCs w:val="20"/>
        </w:rPr>
        <w:t xml:space="preserve">mall to </w:t>
      </w:r>
      <w:r w:rsidRPr="000F7F99">
        <w:rPr>
          <w:rFonts w:asciiTheme="minorHAnsi" w:hAnsiTheme="minorHAnsi" w:cstheme="minorHAnsi"/>
          <w:sz w:val="20"/>
          <w:szCs w:val="20"/>
        </w:rPr>
        <w:t>m</w:t>
      </w:r>
      <w:r w:rsidR="00D462D1" w:rsidRPr="000F7F99">
        <w:rPr>
          <w:rFonts w:asciiTheme="minorHAnsi" w:hAnsiTheme="minorHAnsi" w:cstheme="minorHAnsi"/>
          <w:sz w:val="20"/>
          <w:szCs w:val="20"/>
        </w:rPr>
        <w:t xml:space="preserve">edium </w:t>
      </w:r>
      <w:r w:rsidRPr="000F7F99">
        <w:rPr>
          <w:rFonts w:asciiTheme="minorHAnsi" w:hAnsiTheme="minorHAnsi" w:cstheme="minorHAnsi"/>
          <w:sz w:val="20"/>
          <w:szCs w:val="20"/>
        </w:rPr>
        <w:t xml:space="preserve">businesses in </w:t>
      </w:r>
      <w:r w:rsidR="000F7F99" w:rsidRPr="000F7F99">
        <w:rPr>
          <w:rFonts w:asciiTheme="minorHAnsi" w:hAnsiTheme="minorHAnsi" w:cstheme="minorHAnsi"/>
          <w:sz w:val="20"/>
          <w:szCs w:val="20"/>
        </w:rPr>
        <w:t>ransomware remediation and recovery</w:t>
      </w:r>
      <w:r w:rsidR="00973C14" w:rsidRPr="000F7F99">
        <w:rPr>
          <w:rFonts w:asciiTheme="minorHAnsi" w:hAnsiTheme="minorHAnsi" w:cstheme="minorHAnsi"/>
          <w:sz w:val="20"/>
          <w:szCs w:val="20"/>
        </w:rPr>
        <w:t xml:space="preserve"> </w:t>
      </w:r>
      <w:r w:rsidR="00DA0957" w:rsidRPr="000F7F99">
        <w:rPr>
          <w:rFonts w:asciiTheme="minorHAnsi" w:hAnsiTheme="minorHAnsi" w:cstheme="minorHAnsi"/>
          <w:sz w:val="20"/>
          <w:szCs w:val="20"/>
        </w:rPr>
        <w:t xml:space="preserve">as </w:t>
      </w:r>
      <w:r w:rsidR="00973C14" w:rsidRPr="000F7F99">
        <w:rPr>
          <w:rFonts w:asciiTheme="minorHAnsi" w:hAnsiTheme="minorHAnsi" w:cstheme="minorHAnsi"/>
          <w:sz w:val="20"/>
          <w:szCs w:val="20"/>
        </w:rPr>
        <w:t xml:space="preserve">subcontractor to </w:t>
      </w:r>
      <w:r w:rsidR="00DA0957" w:rsidRPr="000F7F99">
        <w:rPr>
          <w:rFonts w:asciiTheme="minorHAnsi" w:hAnsiTheme="minorHAnsi" w:cstheme="minorHAnsi"/>
          <w:sz w:val="20"/>
          <w:szCs w:val="20"/>
        </w:rPr>
        <w:t>Beasely Insurance</w:t>
      </w:r>
      <w:r w:rsidR="009E7DC3">
        <w:rPr>
          <w:rFonts w:asciiTheme="minorHAnsi" w:hAnsiTheme="minorHAnsi" w:cstheme="minorHAnsi"/>
          <w:sz w:val="20"/>
          <w:szCs w:val="20"/>
        </w:rPr>
        <w:t>.</w:t>
      </w:r>
    </w:p>
    <w:p w14:paraId="71518DC8" w14:textId="7A14302B" w:rsidR="009E7DC3" w:rsidRDefault="009E7DC3" w:rsidP="009E7DC3">
      <w:pPr>
        <w:pStyle w:val="ListParagraph"/>
        <w:numPr>
          <w:ilvl w:val="0"/>
          <w:numId w:val="16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E7DC3">
        <w:rPr>
          <w:rFonts w:asciiTheme="minorHAnsi" w:hAnsiTheme="minorHAnsi" w:cstheme="minorHAnsi"/>
          <w:sz w:val="20"/>
          <w:szCs w:val="20"/>
        </w:rPr>
        <w:t>R</w:t>
      </w:r>
      <w:r w:rsidR="00973C14" w:rsidRPr="009E7DC3">
        <w:rPr>
          <w:rFonts w:asciiTheme="minorHAnsi" w:hAnsiTheme="minorHAnsi" w:cstheme="minorHAnsi"/>
          <w:sz w:val="20"/>
          <w:szCs w:val="20"/>
        </w:rPr>
        <w:t>ebuil</w:t>
      </w:r>
      <w:r w:rsidR="00DA0957" w:rsidRPr="009E7DC3">
        <w:rPr>
          <w:rFonts w:asciiTheme="minorHAnsi" w:hAnsiTheme="minorHAnsi" w:cstheme="minorHAnsi"/>
          <w:sz w:val="20"/>
          <w:szCs w:val="20"/>
        </w:rPr>
        <w:t>t</w:t>
      </w:r>
      <w:r w:rsidR="00973C14" w:rsidRPr="009E7DC3">
        <w:rPr>
          <w:rFonts w:asciiTheme="minorHAnsi" w:hAnsiTheme="minorHAnsi" w:cstheme="minorHAnsi"/>
          <w:sz w:val="20"/>
          <w:szCs w:val="20"/>
        </w:rPr>
        <w:t xml:space="preserve"> net</w:t>
      </w:r>
      <w:r w:rsidR="00DA0957" w:rsidRPr="009E7DC3">
        <w:rPr>
          <w:rFonts w:asciiTheme="minorHAnsi" w:hAnsiTheme="minorHAnsi" w:cstheme="minorHAnsi"/>
          <w:sz w:val="20"/>
          <w:szCs w:val="20"/>
        </w:rPr>
        <w:t>works</w:t>
      </w:r>
      <w:r w:rsidR="00973C14" w:rsidRPr="009E7DC3">
        <w:rPr>
          <w:rFonts w:asciiTheme="minorHAnsi" w:hAnsiTheme="minorHAnsi" w:cstheme="minorHAnsi"/>
          <w:sz w:val="20"/>
          <w:szCs w:val="20"/>
        </w:rPr>
        <w:t>,</w:t>
      </w:r>
      <w:r w:rsidR="00CF7234">
        <w:rPr>
          <w:rFonts w:asciiTheme="minorHAnsi" w:hAnsiTheme="minorHAnsi" w:cstheme="minorHAnsi"/>
          <w:sz w:val="20"/>
          <w:szCs w:val="20"/>
        </w:rPr>
        <w:t xml:space="preserve"> contained and remediated breach and virus infestations, assisted in</w:t>
      </w:r>
      <w:r w:rsidR="00973C14" w:rsidRPr="009E7DC3">
        <w:rPr>
          <w:rFonts w:asciiTheme="minorHAnsi" w:hAnsiTheme="minorHAnsi" w:cstheme="minorHAnsi"/>
          <w:sz w:val="20"/>
          <w:szCs w:val="20"/>
        </w:rPr>
        <w:t xml:space="preserve"> </w:t>
      </w:r>
      <w:r w:rsidR="00DA0957" w:rsidRPr="009E7DC3">
        <w:rPr>
          <w:rFonts w:asciiTheme="minorHAnsi" w:hAnsiTheme="minorHAnsi" w:cstheme="minorHAnsi"/>
          <w:sz w:val="20"/>
          <w:szCs w:val="20"/>
        </w:rPr>
        <w:t>negotiat</w:t>
      </w:r>
      <w:r w:rsidR="00CF7234">
        <w:rPr>
          <w:rFonts w:asciiTheme="minorHAnsi" w:hAnsiTheme="minorHAnsi" w:cstheme="minorHAnsi"/>
          <w:sz w:val="20"/>
          <w:szCs w:val="20"/>
        </w:rPr>
        <w:t>ing</w:t>
      </w:r>
      <w:r w:rsidR="00DA0957" w:rsidRPr="009E7DC3">
        <w:rPr>
          <w:rFonts w:asciiTheme="minorHAnsi" w:hAnsiTheme="minorHAnsi" w:cstheme="minorHAnsi"/>
          <w:sz w:val="20"/>
          <w:szCs w:val="20"/>
        </w:rPr>
        <w:t xml:space="preserve"> </w:t>
      </w:r>
      <w:r w:rsidR="00BF0A93" w:rsidRPr="009E7DC3">
        <w:rPr>
          <w:rFonts w:asciiTheme="minorHAnsi" w:hAnsiTheme="minorHAnsi" w:cstheme="minorHAnsi"/>
          <w:sz w:val="20"/>
          <w:szCs w:val="20"/>
        </w:rPr>
        <w:t>ran</w:t>
      </w:r>
      <w:r w:rsidR="00DA0957" w:rsidRPr="009E7DC3">
        <w:rPr>
          <w:rFonts w:asciiTheme="minorHAnsi" w:hAnsiTheme="minorHAnsi" w:cstheme="minorHAnsi"/>
          <w:sz w:val="20"/>
          <w:szCs w:val="20"/>
        </w:rPr>
        <w:t>so</w:t>
      </w:r>
      <w:r w:rsidR="00CF7234">
        <w:rPr>
          <w:rFonts w:asciiTheme="minorHAnsi" w:hAnsiTheme="minorHAnsi" w:cstheme="minorHAnsi"/>
          <w:sz w:val="20"/>
          <w:szCs w:val="20"/>
        </w:rPr>
        <w:t>ms</w:t>
      </w:r>
      <w:r w:rsidRPr="009E7DC3">
        <w:rPr>
          <w:rFonts w:asciiTheme="minorHAnsi" w:hAnsiTheme="minorHAnsi" w:cstheme="minorHAnsi"/>
          <w:sz w:val="20"/>
          <w:szCs w:val="20"/>
        </w:rPr>
        <w:t>,</w:t>
      </w:r>
      <w:r w:rsidR="00DA0957" w:rsidRPr="009E7DC3">
        <w:rPr>
          <w:rFonts w:asciiTheme="minorHAnsi" w:hAnsiTheme="minorHAnsi" w:cstheme="minorHAnsi"/>
          <w:sz w:val="20"/>
          <w:szCs w:val="20"/>
        </w:rPr>
        <w:t xml:space="preserve"> and </w:t>
      </w:r>
      <w:r w:rsidR="00CF7234">
        <w:rPr>
          <w:rFonts w:asciiTheme="minorHAnsi" w:hAnsiTheme="minorHAnsi" w:cstheme="minorHAnsi"/>
          <w:sz w:val="20"/>
          <w:szCs w:val="20"/>
        </w:rPr>
        <w:t>implemented security best practices</w:t>
      </w:r>
      <w:r w:rsidR="000F7F99" w:rsidRPr="009E7DC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BD48425" w14:textId="08F9849A" w:rsidR="00CF7234" w:rsidRPr="009E7DC3" w:rsidRDefault="00DB4DA4" w:rsidP="009E7DC3">
      <w:pPr>
        <w:pStyle w:val="ListParagraph"/>
        <w:numPr>
          <w:ilvl w:val="0"/>
          <w:numId w:val="16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Completed </w:t>
      </w:r>
      <w:r w:rsidR="00A66543">
        <w:rPr>
          <w:rFonts w:asciiTheme="minorHAnsi" w:hAnsiTheme="minorHAnsi" w:cstheme="minorHAnsi"/>
          <w:sz w:val="20"/>
          <w:szCs w:val="20"/>
        </w:rPr>
        <w:t xml:space="preserve">remediations and rebuilds within 21 days after initial engagement. </w:t>
      </w:r>
    </w:p>
    <w:p w14:paraId="0B479C77" w14:textId="7388DB74" w:rsidR="00A77B3E" w:rsidRPr="009E7DC3" w:rsidRDefault="000F7F99" w:rsidP="009E7DC3">
      <w:pPr>
        <w:pStyle w:val="ListParagraph"/>
        <w:numPr>
          <w:ilvl w:val="0"/>
          <w:numId w:val="16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E7DC3">
        <w:rPr>
          <w:rFonts w:asciiTheme="minorHAnsi" w:hAnsiTheme="minorHAnsi" w:cstheme="minorHAnsi"/>
          <w:sz w:val="20"/>
          <w:szCs w:val="20"/>
        </w:rPr>
        <w:t>P</w:t>
      </w:r>
      <w:r w:rsidR="00DA0957" w:rsidRPr="009E7DC3">
        <w:rPr>
          <w:rFonts w:asciiTheme="minorHAnsi" w:hAnsiTheme="minorHAnsi" w:cstheme="minorHAnsi"/>
          <w:sz w:val="20"/>
          <w:szCs w:val="20"/>
        </w:rPr>
        <w:t xml:space="preserve">rovided network installations and repairs, website development services, security audits and remediation, video security systems, video creation and editing, narration and voice over services, </w:t>
      </w:r>
      <w:r w:rsidRPr="009E7DC3">
        <w:rPr>
          <w:rFonts w:asciiTheme="minorHAnsi" w:hAnsiTheme="minorHAnsi" w:cstheme="minorHAnsi"/>
          <w:sz w:val="20"/>
          <w:szCs w:val="20"/>
        </w:rPr>
        <w:t xml:space="preserve">and </w:t>
      </w:r>
      <w:r w:rsidR="00DA0957" w:rsidRPr="009E7DC3">
        <w:rPr>
          <w:rFonts w:asciiTheme="minorHAnsi" w:hAnsiTheme="minorHAnsi" w:cstheme="minorHAnsi"/>
          <w:sz w:val="20"/>
          <w:szCs w:val="20"/>
        </w:rPr>
        <w:t>author and publishing services</w:t>
      </w:r>
      <w:r w:rsidRPr="009E7DC3">
        <w:rPr>
          <w:rFonts w:asciiTheme="minorHAnsi" w:hAnsiTheme="minorHAnsi" w:cstheme="minorHAnsi"/>
          <w:sz w:val="20"/>
          <w:szCs w:val="20"/>
        </w:rPr>
        <w:t>.</w:t>
      </w:r>
    </w:p>
    <w:p w14:paraId="197BE4F3" w14:textId="77777777" w:rsidR="00A77B3E" w:rsidRPr="009806F3" w:rsidRDefault="00A77B3E">
      <w:pPr>
        <w:tabs>
          <w:tab w:val="right" w:pos="9720"/>
        </w:tabs>
        <w:spacing w:line="274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B3712CD" w14:textId="6BFA6222" w:rsidR="00A77B3E" w:rsidRPr="000F7F99" w:rsidRDefault="000F7F99" w:rsidP="008647D0">
      <w:pPr>
        <w:spacing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>DENTAL HEALTH ASSOCIATES PARTNERS, INC./ MOMENTUM INSURANCE PLANS, INC</w:t>
      </w:r>
      <w:r w:rsidR="00651019"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="008647D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                      </w:t>
      </w:r>
      <w:r w:rsidR="00651019"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</w:t>
      </w:r>
      <w:r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 </w:t>
      </w:r>
      <w:r w:rsidR="00651019"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>Oct</w:t>
      </w:r>
      <w:r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>ober</w:t>
      </w:r>
      <w:r w:rsidR="00651019"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2010 </w:t>
      </w:r>
      <w:r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>–</w:t>
      </w:r>
      <w:r w:rsidR="00651019"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Mar</w:t>
      </w:r>
      <w:r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ch </w:t>
      </w:r>
      <w:r w:rsidR="00651019"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>2020</w:t>
      </w:r>
    </w:p>
    <w:p w14:paraId="5CA1FC6D" w14:textId="725C6CA1" w:rsidR="00AF7096" w:rsidRPr="000F7F99" w:rsidRDefault="006C4561" w:rsidP="009E141A">
      <w:pPr>
        <w:tabs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Senior </w:t>
      </w:r>
      <w:r w:rsidR="00C66F7B" w:rsidRPr="000F7F99">
        <w:rPr>
          <w:rFonts w:asciiTheme="minorHAnsi" w:hAnsiTheme="minorHAnsi" w:cstheme="minorHAnsi"/>
          <w:b/>
          <w:bCs/>
          <w:color w:val="auto"/>
          <w:sz w:val="20"/>
          <w:szCs w:val="20"/>
        </w:rPr>
        <w:t>IT Director</w:t>
      </w:r>
      <w:r w:rsidR="00E42144" w:rsidRPr="000F7F9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15C3372" w14:textId="37D663F0" w:rsidR="004A7B6E" w:rsidRPr="000F7F99" w:rsidRDefault="009E7DC3" w:rsidP="009E141A">
      <w:pPr>
        <w:tabs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Key member</w:t>
      </w:r>
      <w:r w:rsidR="007A7974" w:rsidRPr="000F7F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3E88" w:rsidRPr="000F7F99">
        <w:rPr>
          <w:rFonts w:asciiTheme="minorHAnsi" w:hAnsiTheme="minorHAnsi" w:cstheme="minorHAnsi"/>
          <w:color w:val="auto"/>
          <w:sz w:val="20"/>
          <w:szCs w:val="20"/>
        </w:rPr>
        <w:t>of Executive Team and Board Meetings</w:t>
      </w:r>
      <w:r w:rsidR="003F29E9">
        <w:rPr>
          <w:rFonts w:asciiTheme="minorHAnsi" w:hAnsiTheme="minorHAnsi" w:cstheme="minorHAnsi"/>
          <w:color w:val="auto"/>
          <w:sz w:val="20"/>
          <w:szCs w:val="20"/>
        </w:rPr>
        <w:t>. Tasked with</w:t>
      </w:r>
      <w:r w:rsidR="000F7F99">
        <w:rPr>
          <w:rFonts w:asciiTheme="minorHAnsi" w:hAnsiTheme="minorHAnsi" w:cstheme="minorHAnsi"/>
          <w:color w:val="auto"/>
          <w:sz w:val="20"/>
          <w:szCs w:val="20"/>
        </w:rPr>
        <w:t xml:space="preserve"> c</w:t>
      </w:r>
      <w:r w:rsidR="00AF7096" w:rsidRPr="000F7F99">
        <w:rPr>
          <w:rFonts w:asciiTheme="minorHAnsi" w:hAnsiTheme="minorHAnsi" w:cstheme="minorHAnsi"/>
          <w:color w:val="auto"/>
          <w:sz w:val="20"/>
          <w:szCs w:val="20"/>
        </w:rPr>
        <w:t>reat</w:t>
      </w:r>
      <w:r w:rsidR="003F29E9">
        <w:rPr>
          <w:rFonts w:asciiTheme="minorHAnsi" w:hAnsiTheme="minorHAnsi" w:cstheme="minorHAnsi"/>
          <w:color w:val="auto"/>
          <w:sz w:val="20"/>
          <w:szCs w:val="20"/>
        </w:rPr>
        <w:t>ing</w:t>
      </w:r>
      <w:r w:rsidR="00AF7096" w:rsidRPr="000F7F99">
        <w:rPr>
          <w:rFonts w:asciiTheme="minorHAnsi" w:hAnsiTheme="minorHAnsi" w:cstheme="minorHAnsi"/>
          <w:color w:val="auto"/>
          <w:sz w:val="20"/>
          <w:szCs w:val="20"/>
        </w:rPr>
        <w:t xml:space="preserve"> IT and Marketing </w:t>
      </w:r>
      <w:r w:rsidR="000F7F99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AF7096" w:rsidRPr="000F7F99">
        <w:rPr>
          <w:rFonts w:asciiTheme="minorHAnsi" w:hAnsiTheme="minorHAnsi" w:cstheme="minorHAnsi"/>
          <w:color w:val="auto"/>
          <w:sz w:val="20"/>
          <w:szCs w:val="20"/>
        </w:rPr>
        <w:t>epartments</w:t>
      </w:r>
      <w:r w:rsidR="000F7F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7342B8A" w14:textId="0781F8FC" w:rsidR="00A77B3E" w:rsidRPr="009E7DC3" w:rsidRDefault="00FE13C8" w:rsidP="009E7DC3">
      <w:pPr>
        <w:pStyle w:val="ListParagraph"/>
        <w:numPr>
          <w:ilvl w:val="0"/>
          <w:numId w:val="17"/>
        </w:numPr>
        <w:tabs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E7DC3">
        <w:rPr>
          <w:rFonts w:asciiTheme="minorHAnsi" w:hAnsiTheme="minorHAnsi" w:cstheme="minorHAnsi"/>
          <w:color w:val="auto"/>
          <w:sz w:val="20"/>
          <w:szCs w:val="20"/>
        </w:rPr>
        <w:t>Completed conversion to new Patient Management Syste</w:t>
      </w:r>
      <w:r w:rsidR="00DA0D9D" w:rsidRPr="009E7DC3">
        <w:rPr>
          <w:rFonts w:asciiTheme="minorHAnsi" w:hAnsiTheme="minorHAnsi" w:cstheme="minorHAnsi"/>
          <w:color w:val="auto"/>
          <w:sz w:val="20"/>
          <w:szCs w:val="20"/>
        </w:rPr>
        <w:t>ms</w:t>
      </w:r>
      <w:r w:rsidR="000F7F99" w:rsidRPr="009E7DC3">
        <w:rPr>
          <w:rFonts w:asciiTheme="minorHAnsi" w:hAnsiTheme="minorHAnsi" w:cstheme="minorHAnsi"/>
          <w:color w:val="auto"/>
          <w:sz w:val="20"/>
          <w:szCs w:val="20"/>
        </w:rPr>
        <w:t xml:space="preserve"> and g</w:t>
      </w:r>
      <w:r w:rsidR="007E4E3F" w:rsidRPr="009E7DC3">
        <w:rPr>
          <w:rFonts w:asciiTheme="minorHAnsi" w:hAnsiTheme="minorHAnsi" w:cstheme="minorHAnsi"/>
          <w:color w:val="auto"/>
          <w:sz w:val="20"/>
          <w:szCs w:val="20"/>
        </w:rPr>
        <w:t>uided delayed</w:t>
      </w:r>
      <w:r w:rsidR="003F29E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F535F">
        <w:rPr>
          <w:rFonts w:asciiTheme="minorHAnsi" w:hAnsiTheme="minorHAnsi" w:cstheme="minorHAnsi"/>
          <w:color w:val="auto"/>
          <w:sz w:val="20"/>
          <w:szCs w:val="20"/>
        </w:rPr>
        <w:t>and</w:t>
      </w:r>
      <w:r w:rsidR="003F29E9">
        <w:rPr>
          <w:rFonts w:asciiTheme="minorHAnsi" w:hAnsiTheme="minorHAnsi" w:cstheme="minorHAnsi"/>
          <w:color w:val="auto"/>
          <w:sz w:val="20"/>
          <w:szCs w:val="20"/>
        </w:rPr>
        <w:t xml:space="preserve"> backlogged</w:t>
      </w:r>
      <w:r w:rsidR="007E4E3F" w:rsidRPr="009E7DC3">
        <w:rPr>
          <w:rFonts w:asciiTheme="minorHAnsi" w:hAnsiTheme="minorHAnsi" w:cstheme="minorHAnsi"/>
          <w:color w:val="auto"/>
          <w:sz w:val="20"/>
          <w:szCs w:val="20"/>
        </w:rPr>
        <w:t xml:space="preserve"> projects to completion</w:t>
      </w:r>
      <w:r w:rsidR="000F7F99" w:rsidRPr="009E7DC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D1CBE4C" w14:textId="3E69DE9D" w:rsidR="00A77B3E" w:rsidRDefault="00E42144" w:rsidP="009E7DC3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E7DC3">
        <w:rPr>
          <w:rFonts w:asciiTheme="minorHAnsi" w:hAnsiTheme="minorHAnsi" w:cstheme="minorHAnsi"/>
          <w:color w:val="auto"/>
          <w:sz w:val="20"/>
          <w:szCs w:val="20"/>
        </w:rPr>
        <w:t xml:space="preserve">Delivered </w:t>
      </w:r>
      <w:r w:rsidR="007E4E3F" w:rsidRPr="009E7DC3">
        <w:rPr>
          <w:rFonts w:asciiTheme="minorHAnsi" w:hAnsiTheme="minorHAnsi" w:cstheme="minorHAnsi"/>
          <w:color w:val="auto"/>
          <w:sz w:val="20"/>
          <w:szCs w:val="20"/>
        </w:rPr>
        <w:t>multisite communications system</w:t>
      </w:r>
      <w:r w:rsidR="000F7F99" w:rsidRPr="009E7DC3">
        <w:rPr>
          <w:rFonts w:asciiTheme="minorHAnsi" w:hAnsiTheme="minorHAnsi" w:cstheme="minorHAnsi"/>
          <w:color w:val="auto"/>
          <w:sz w:val="20"/>
          <w:szCs w:val="20"/>
        </w:rPr>
        <w:t xml:space="preserve"> and </w:t>
      </w:r>
      <w:r w:rsidR="003F29E9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7E4E3F" w:rsidRPr="009E7DC3">
        <w:rPr>
          <w:rFonts w:asciiTheme="minorHAnsi" w:hAnsiTheme="minorHAnsi" w:cstheme="minorHAnsi"/>
          <w:color w:val="auto"/>
          <w:sz w:val="20"/>
          <w:szCs w:val="20"/>
        </w:rPr>
        <w:t>esigned and installed security and disaster recovery systems</w:t>
      </w:r>
      <w:r w:rsidR="003F29E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5AF3033" w14:textId="10262468" w:rsidR="007B5D1E" w:rsidRPr="009E7DC3" w:rsidRDefault="007B5D1E" w:rsidP="009E7DC3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Implemented Distributed Call Center with rollover rules for </w:t>
      </w:r>
      <w:r w:rsidR="00F72626">
        <w:rPr>
          <w:rFonts w:asciiTheme="minorHAnsi" w:hAnsiTheme="minorHAnsi" w:cstheme="minorHAnsi"/>
          <w:color w:val="auto"/>
          <w:sz w:val="20"/>
          <w:szCs w:val="20"/>
        </w:rPr>
        <w:t xml:space="preserve">remote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coverage during </w:t>
      </w:r>
      <w:r w:rsidR="00F72626">
        <w:rPr>
          <w:rFonts w:asciiTheme="minorHAnsi" w:hAnsiTheme="minorHAnsi" w:cstheme="minorHAnsi"/>
          <w:color w:val="auto"/>
          <w:sz w:val="20"/>
          <w:szCs w:val="20"/>
        </w:rPr>
        <w:t xml:space="preserve">high </w:t>
      </w:r>
      <w:r>
        <w:rPr>
          <w:rFonts w:asciiTheme="minorHAnsi" w:hAnsiTheme="minorHAnsi" w:cstheme="minorHAnsi"/>
          <w:color w:val="auto"/>
          <w:sz w:val="20"/>
          <w:szCs w:val="20"/>
        </w:rPr>
        <w:t>call volume times.</w:t>
      </w:r>
    </w:p>
    <w:p w14:paraId="28A82376" w14:textId="7F93934E" w:rsidR="00D01402" w:rsidRDefault="00772207" w:rsidP="009E7DC3">
      <w:pPr>
        <w:pStyle w:val="ListParagraph"/>
        <w:numPr>
          <w:ilvl w:val="0"/>
          <w:numId w:val="17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E7DC3">
        <w:rPr>
          <w:rFonts w:asciiTheme="minorHAnsi" w:hAnsiTheme="minorHAnsi" w:cstheme="minorHAnsi"/>
          <w:color w:val="auto"/>
          <w:sz w:val="20"/>
          <w:szCs w:val="20"/>
        </w:rPr>
        <w:t xml:space="preserve">Researched, </w:t>
      </w:r>
      <w:r w:rsidR="00AF7096" w:rsidRPr="009E7DC3">
        <w:rPr>
          <w:rFonts w:asciiTheme="minorHAnsi" w:hAnsiTheme="minorHAnsi" w:cstheme="minorHAnsi"/>
          <w:color w:val="auto"/>
          <w:sz w:val="20"/>
          <w:szCs w:val="20"/>
        </w:rPr>
        <w:t xml:space="preserve">planned, and implemented member management systems, growing from 200 to 60,000+ members in 2 years. </w:t>
      </w:r>
    </w:p>
    <w:p w14:paraId="4CAB5EBD" w14:textId="343321E5" w:rsidR="00A77B3E" w:rsidRDefault="00AF7096" w:rsidP="009E7DC3">
      <w:pPr>
        <w:pStyle w:val="ListParagraph"/>
        <w:numPr>
          <w:ilvl w:val="0"/>
          <w:numId w:val="17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E7DC3">
        <w:rPr>
          <w:rFonts w:asciiTheme="minorHAnsi" w:hAnsiTheme="minorHAnsi" w:cstheme="minorHAnsi"/>
          <w:color w:val="auto"/>
          <w:sz w:val="20"/>
          <w:szCs w:val="20"/>
        </w:rPr>
        <w:t>C</w:t>
      </w:r>
      <w:r w:rsidR="00A41FF8" w:rsidRPr="009E7DC3">
        <w:rPr>
          <w:rFonts w:asciiTheme="minorHAnsi" w:hAnsiTheme="minorHAnsi" w:cstheme="minorHAnsi"/>
          <w:color w:val="auto"/>
          <w:sz w:val="20"/>
          <w:szCs w:val="20"/>
        </w:rPr>
        <w:t xml:space="preserve">reated </w:t>
      </w:r>
      <w:r w:rsidRPr="009E7DC3">
        <w:rPr>
          <w:rFonts w:asciiTheme="minorHAnsi" w:hAnsiTheme="minorHAnsi" w:cstheme="minorHAnsi"/>
          <w:color w:val="auto"/>
          <w:sz w:val="20"/>
          <w:szCs w:val="20"/>
        </w:rPr>
        <w:t xml:space="preserve">policy and procedure manuals and oversaw </w:t>
      </w:r>
      <w:r w:rsidR="001566AC" w:rsidRPr="009E7DC3">
        <w:rPr>
          <w:rFonts w:asciiTheme="minorHAnsi" w:hAnsiTheme="minorHAnsi" w:cstheme="minorHAnsi"/>
          <w:color w:val="auto"/>
          <w:sz w:val="20"/>
          <w:szCs w:val="20"/>
        </w:rPr>
        <w:t>processing and reporting</w:t>
      </w:r>
      <w:r w:rsidR="00532153" w:rsidRPr="009E7DC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1B51878" w14:textId="5038DECF" w:rsidR="00CF7234" w:rsidRDefault="00CF7234" w:rsidP="009E7DC3">
      <w:pPr>
        <w:pStyle w:val="ListParagraph"/>
        <w:numPr>
          <w:ilvl w:val="0"/>
          <w:numId w:val="17"/>
        </w:numPr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Moved on</w:t>
      </w:r>
      <w:r w:rsidR="002A186E">
        <w:rPr>
          <w:rFonts w:asciiTheme="minorHAnsi" w:hAnsiTheme="minorHAnsi" w:cstheme="minorHAnsi"/>
          <w:color w:val="auto"/>
          <w:sz w:val="20"/>
          <w:szCs w:val="20"/>
        </w:rPr>
        <w:t>-</w:t>
      </w:r>
      <w:r>
        <w:rPr>
          <w:rFonts w:asciiTheme="minorHAnsi" w:hAnsiTheme="minorHAnsi" w:cstheme="minorHAnsi"/>
          <w:color w:val="auto"/>
          <w:sz w:val="20"/>
          <w:szCs w:val="20"/>
        </w:rPr>
        <w:t>prem</w:t>
      </w:r>
      <w:r w:rsidR="002A186E">
        <w:rPr>
          <w:rFonts w:asciiTheme="minorHAnsi" w:hAnsiTheme="minorHAnsi" w:cstheme="minorHAnsi"/>
          <w:color w:val="auto"/>
          <w:sz w:val="20"/>
          <w:szCs w:val="20"/>
        </w:rPr>
        <w:t>ise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servers </w:t>
      </w:r>
      <w:r w:rsidR="00DB4DA4">
        <w:rPr>
          <w:rFonts w:asciiTheme="minorHAnsi" w:hAnsiTheme="minorHAnsi" w:cstheme="minorHAnsi"/>
          <w:color w:val="auto"/>
          <w:sz w:val="20"/>
          <w:szCs w:val="20"/>
        </w:rPr>
        <w:t>and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service to Azure/O365 tenants</w:t>
      </w:r>
      <w:r w:rsidR="002A186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B4DA4">
        <w:rPr>
          <w:rFonts w:asciiTheme="minorHAnsi" w:hAnsiTheme="minorHAnsi" w:cstheme="minorHAnsi"/>
          <w:color w:val="auto"/>
          <w:sz w:val="20"/>
          <w:szCs w:val="20"/>
        </w:rPr>
        <w:t>and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created hybrid network with secure site</w:t>
      </w:r>
      <w:r w:rsidR="002A186E">
        <w:rPr>
          <w:rFonts w:asciiTheme="minorHAnsi" w:hAnsiTheme="minorHAnsi" w:cstheme="minorHAnsi"/>
          <w:color w:val="auto"/>
          <w:sz w:val="20"/>
          <w:szCs w:val="20"/>
        </w:rPr>
        <w:t>-</w:t>
      </w:r>
      <w:r>
        <w:rPr>
          <w:rFonts w:asciiTheme="minorHAnsi" w:hAnsiTheme="minorHAnsi" w:cstheme="minorHAnsi"/>
          <w:color w:val="auto"/>
          <w:sz w:val="20"/>
          <w:szCs w:val="20"/>
        </w:rPr>
        <w:t>to</w:t>
      </w:r>
      <w:r w:rsidR="002A186E">
        <w:rPr>
          <w:rFonts w:asciiTheme="minorHAnsi" w:hAnsiTheme="minorHAnsi" w:cstheme="minorHAnsi"/>
          <w:color w:val="auto"/>
          <w:sz w:val="20"/>
          <w:szCs w:val="20"/>
        </w:rPr>
        <w:t>-</w:t>
      </w:r>
      <w:r>
        <w:rPr>
          <w:rFonts w:asciiTheme="minorHAnsi" w:hAnsiTheme="minorHAnsi" w:cstheme="minorHAnsi"/>
          <w:color w:val="auto"/>
          <w:sz w:val="20"/>
          <w:szCs w:val="20"/>
        </w:rPr>
        <w:t>site communications.</w:t>
      </w:r>
    </w:p>
    <w:p w14:paraId="7A8511E0" w14:textId="77777777" w:rsidR="000318DE" w:rsidRPr="009E7DC3" w:rsidRDefault="000318DE" w:rsidP="000318DE">
      <w:pPr>
        <w:pStyle w:val="ListParagraph"/>
        <w:tabs>
          <w:tab w:val="left" w:pos="720"/>
          <w:tab w:val="right" w:pos="9720"/>
        </w:tabs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55E5A24" w14:textId="5B871956" w:rsidR="00A77B3E" w:rsidRPr="00D01402" w:rsidRDefault="007670E3" w:rsidP="002A186E">
      <w:pPr>
        <w:tabs>
          <w:tab w:val="right" w:pos="9720"/>
        </w:tabs>
        <w:spacing w:after="40" w:line="240" w:lineRule="auto"/>
        <w:jc w:val="center"/>
        <w:rPr>
          <w:rFonts w:asciiTheme="minorHAnsi" w:hAnsiTheme="minorHAnsi" w:cstheme="minorHAnsi"/>
          <w:b/>
          <w:bCs/>
        </w:rPr>
      </w:pPr>
      <w:r w:rsidRPr="00D01402">
        <w:rPr>
          <w:rFonts w:asciiTheme="minorHAnsi" w:hAnsiTheme="minorHAnsi" w:cstheme="minorHAnsi"/>
          <w:b/>
          <w:bCs/>
        </w:rPr>
        <w:t>ADDITIONAL EXPERIENCE</w:t>
      </w:r>
    </w:p>
    <w:p w14:paraId="22B6A64A" w14:textId="77777777" w:rsidR="007670E3" w:rsidRPr="000318DE" w:rsidRDefault="007670E3" w:rsidP="007670E3">
      <w:pPr>
        <w:tabs>
          <w:tab w:val="right" w:pos="9720"/>
        </w:tabs>
        <w:spacing w:line="274" w:lineRule="auto"/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p w14:paraId="4EFA0148" w14:textId="2244FF56" w:rsidR="00A173D4" w:rsidRPr="00703096" w:rsidRDefault="00FE123D" w:rsidP="00D01402">
      <w:pPr>
        <w:tabs>
          <w:tab w:val="right" w:pos="9720"/>
        </w:tabs>
        <w:spacing w:line="274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806F3">
        <w:rPr>
          <w:rFonts w:asciiTheme="minorHAnsi" w:hAnsiTheme="minorHAnsi" w:cstheme="minorHAnsi"/>
          <w:b/>
          <w:bCs/>
          <w:sz w:val="20"/>
          <w:szCs w:val="20"/>
        </w:rPr>
        <w:t>Excalibur Resorts Int.</w:t>
      </w:r>
      <w:r w:rsidR="007272F6"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6F2BD4" w:rsidRPr="004F41AF">
        <w:rPr>
          <w:rFonts w:asciiTheme="minorHAnsi" w:hAnsiTheme="minorHAnsi" w:cstheme="minorHAnsi"/>
          <w:sz w:val="20"/>
          <w:szCs w:val="20"/>
        </w:rPr>
        <w:t>Senior Vice President of IT</w:t>
      </w:r>
      <w:r w:rsidR="002A186E">
        <w:rPr>
          <w:rFonts w:asciiTheme="minorHAnsi" w:hAnsiTheme="minorHAnsi" w:cstheme="minorHAnsi"/>
          <w:sz w:val="20"/>
          <w:szCs w:val="20"/>
        </w:rPr>
        <w:t xml:space="preserve">; </w:t>
      </w:r>
      <w:r w:rsidR="006F2BD4" w:rsidRPr="009806F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First American </w:t>
      </w:r>
      <w:r w:rsidR="006F2BD4" w:rsidRPr="009806F3">
        <w:rPr>
          <w:rFonts w:asciiTheme="minorHAnsi" w:hAnsiTheme="minorHAnsi" w:cstheme="minorHAnsi"/>
          <w:b/>
          <w:bCs/>
          <w:sz w:val="20"/>
          <w:szCs w:val="20"/>
        </w:rPr>
        <w:t>Credit Union</w:t>
      </w:r>
      <w:r w:rsidR="00D0140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4F41A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C264A" w:rsidRPr="00703096">
        <w:rPr>
          <w:rFonts w:asciiTheme="minorHAnsi" w:hAnsiTheme="minorHAnsi" w:cstheme="minorHAnsi"/>
          <w:sz w:val="20"/>
          <w:szCs w:val="20"/>
        </w:rPr>
        <w:t>Chief Information Officer</w:t>
      </w:r>
    </w:p>
    <w:p w14:paraId="1F21F6B5" w14:textId="77777777" w:rsidR="00A77B3E" w:rsidRPr="009806F3" w:rsidRDefault="00A77B3E" w:rsidP="00D01402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5022F6E" w14:textId="07D9B77A" w:rsidR="00A77B3E" w:rsidRDefault="00E42144" w:rsidP="002A186E">
      <w:pPr>
        <w:tabs>
          <w:tab w:val="right" w:pos="9720"/>
        </w:tabs>
        <w:spacing w:after="40" w:line="271" w:lineRule="auto"/>
        <w:jc w:val="center"/>
        <w:rPr>
          <w:rFonts w:asciiTheme="minorHAnsi" w:hAnsiTheme="minorHAnsi" w:cstheme="minorHAnsi"/>
          <w:b/>
          <w:bCs/>
        </w:rPr>
      </w:pPr>
      <w:r w:rsidRPr="00D01402">
        <w:rPr>
          <w:rFonts w:asciiTheme="minorHAnsi" w:hAnsiTheme="minorHAnsi" w:cstheme="minorHAnsi"/>
          <w:b/>
          <w:bCs/>
        </w:rPr>
        <w:t>EDUCATION</w:t>
      </w:r>
    </w:p>
    <w:p w14:paraId="1922EC5C" w14:textId="77777777" w:rsidR="00D01402" w:rsidRDefault="00D01402" w:rsidP="00D01402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C0654">
        <w:rPr>
          <w:rFonts w:asciiTheme="minorHAnsi" w:hAnsiTheme="minorHAnsi" w:cstheme="minorHAnsi"/>
          <w:sz w:val="20"/>
          <w:szCs w:val="20"/>
        </w:rPr>
        <w:t>ALMEDA UNIVERSITY</w:t>
      </w:r>
    </w:p>
    <w:p w14:paraId="748FE76C" w14:textId="77777777" w:rsidR="00D01402" w:rsidRDefault="006A1594" w:rsidP="00703096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Master of Business Administration </w:t>
      </w:r>
      <w:r w:rsidR="006E7B88">
        <w:rPr>
          <w:rFonts w:asciiTheme="minorHAnsi" w:hAnsiTheme="minorHAnsi" w:cstheme="minorHAnsi"/>
          <w:b/>
          <w:bCs/>
          <w:sz w:val="20"/>
          <w:szCs w:val="20"/>
        </w:rPr>
        <w:t xml:space="preserve">&amp; </w:t>
      </w:r>
      <w:r w:rsidRPr="009806F3">
        <w:rPr>
          <w:rFonts w:asciiTheme="minorHAnsi" w:hAnsiTheme="minorHAnsi" w:cstheme="minorHAnsi"/>
          <w:b/>
          <w:bCs/>
          <w:sz w:val="20"/>
          <w:szCs w:val="20"/>
        </w:rPr>
        <w:t>Project Management</w:t>
      </w:r>
      <w:r w:rsidR="00CC0654">
        <w:rPr>
          <w:rFonts w:asciiTheme="minorHAnsi" w:hAnsiTheme="minorHAnsi" w:cstheme="minorHAnsi"/>
          <w:b/>
          <w:bCs/>
          <w:sz w:val="20"/>
          <w:szCs w:val="20"/>
        </w:rPr>
        <w:t xml:space="preserve">; </w:t>
      </w:r>
      <w:r w:rsidRPr="009806F3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CC0654">
        <w:rPr>
          <w:rFonts w:asciiTheme="minorHAnsi" w:hAnsiTheme="minorHAnsi" w:cstheme="minorHAnsi"/>
          <w:b/>
          <w:bCs/>
          <w:sz w:val="20"/>
          <w:szCs w:val="20"/>
        </w:rPr>
        <w:t>achelor of Science, B</w:t>
      </w:r>
      <w:r w:rsidRPr="009806F3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CC065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9806F3">
        <w:rPr>
          <w:rFonts w:asciiTheme="minorHAnsi" w:hAnsiTheme="minorHAnsi" w:cstheme="minorHAnsi"/>
          <w:b/>
          <w:bCs/>
          <w:sz w:val="20"/>
          <w:szCs w:val="20"/>
        </w:rPr>
        <w:t xml:space="preserve"> Information Systems Technology</w:t>
      </w:r>
    </w:p>
    <w:p w14:paraId="779C169B" w14:textId="5E72C8D8" w:rsidR="00703096" w:rsidRPr="00703096" w:rsidRDefault="00EA7980" w:rsidP="00703096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8"/>
          <w:szCs w:val="8"/>
        </w:rPr>
      </w:pPr>
      <w:r w:rsidRPr="00CC065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CE850F" w14:textId="77777777" w:rsidR="00D01402" w:rsidRPr="00D01402" w:rsidRDefault="00D01402" w:rsidP="00703096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sz w:val="8"/>
          <w:szCs w:val="8"/>
        </w:rPr>
      </w:pPr>
    </w:p>
    <w:p w14:paraId="2A608E24" w14:textId="41AD637D" w:rsidR="00D01402" w:rsidRDefault="00D01402" w:rsidP="00703096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06F3">
        <w:rPr>
          <w:rFonts w:asciiTheme="minorHAnsi" w:hAnsiTheme="minorHAnsi" w:cstheme="minorHAnsi"/>
          <w:sz w:val="20"/>
          <w:szCs w:val="20"/>
        </w:rPr>
        <w:t xml:space="preserve"> </w:t>
      </w:r>
      <w:r w:rsidRPr="006E7B88">
        <w:rPr>
          <w:rFonts w:asciiTheme="minorHAnsi" w:hAnsiTheme="minorHAnsi" w:cstheme="minorHAnsi"/>
          <w:sz w:val="20"/>
          <w:szCs w:val="20"/>
        </w:rPr>
        <w:t>NORTHERN STATE UNIVERSITY</w:t>
      </w:r>
    </w:p>
    <w:p w14:paraId="4ED883D4" w14:textId="0FF6A866" w:rsidR="007670E3" w:rsidRPr="009806F3" w:rsidRDefault="00EA7980" w:rsidP="00077DC0">
      <w:pPr>
        <w:tabs>
          <w:tab w:val="right" w:pos="9720"/>
        </w:tabs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A7980">
        <w:rPr>
          <w:rFonts w:asciiTheme="minorHAnsi" w:hAnsiTheme="minorHAnsi" w:cstheme="minorHAnsi"/>
          <w:b/>
          <w:bCs/>
          <w:sz w:val="20"/>
          <w:szCs w:val="20"/>
        </w:rPr>
        <w:t xml:space="preserve">Bachelor of Science, </w:t>
      </w:r>
      <w:r w:rsidR="007670E3" w:rsidRPr="00EA7980">
        <w:rPr>
          <w:rFonts w:asciiTheme="minorHAnsi" w:hAnsiTheme="minorHAnsi" w:cstheme="minorHAnsi"/>
          <w:b/>
          <w:bCs/>
          <w:sz w:val="20"/>
          <w:szCs w:val="20"/>
        </w:rPr>
        <w:t>BS Accounting</w:t>
      </w:r>
    </w:p>
    <w:sectPr w:rsidR="007670E3" w:rsidRPr="009806F3" w:rsidSect="00532153">
      <w:footerReference w:type="default" r:id="rId7"/>
      <w:pgSz w:w="12240" w:h="15840"/>
      <w:pgMar w:top="720" w:right="720" w:bottom="720" w:left="720" w:header="708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8DE7" w14:textId="77777777" w:rsidR="007873A8" w:rsidRDefault="007873A8">
      <w:pPr>
        <w:spacing w:line="240" w:lineRule="auto"/>
      </w:pPr>
      <w:r>
        <w:separator/>
      </w:r>
    </w:p>
  </w:endnote>
  <w:endnote w:type="continuationSeparator" w:id="0">
    <w:p w14:paraId="5B07A78C" w14:textId="77777777" w:rsidR="007873A8" w:rsidRDefault="0078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D3D4" w14:textId="3D6B3D35" w:rsidR="002519A4" w:rsidRDefault="00E42144" w:rsidP="00745945">
    <w:pPr>
      <w:tabs>
        <w:tab w:val="right" w:pos="9720"/>
      </w:tabs>
      <w:spacing w:line="274" w:lineRule="auto"/>
      <w:jc w:val="center"/>
    </w:pPr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4701" w14:textId="77777777" w:rsidR="007873A8" w:rsidRDefault="007873A8">
      <w:pPr>
        <w:spacing w:line="240" w:lineRule="auto"/>
      </w:pPr>
      <w:r>
        <w:separator/>
      </w:r>
    </w:p>
  </w:footnote>
  <w:footnote w:type="continuationSeparator" w:id="0">
    <w:p w14:paraId="51F3B39E" w14:textId="77777777" w:rsidR="007873A8" w:rsidRDefault="00787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4130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30378328" o:spid="_x0000_i1025" type="#_x0000_t75" style="width:22.8pt;height:27.6pt;visibility:visible;mso-wrap-style:square">
            <v:imagedata r:id="rId1" o:title=""/>
          </v:shape>
        </w:pict>
      </mc:Choice>
      <mc:Fallback>
        <w:drawing>
          <wp:inline distT="0" distB="0" distL="0" distR="0" wp14:anchorId="6EC9E78E" wp14:editId="52C517E3">
            <wp:extent cx="289560" cy="350520"/>
            <wp:effectExtent l="0" t="0" r="0" b="0"/>
            <wp:docPr id="2030378328" name="Picture 2030378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■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7" w15:restartNumberingAfterBreak="0">
    <w:nsid w:val="13497B62"/>
    <w:multiLevelType w:val="multilevel"/>
    <w:tmpl w:val="363ABFC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8" w15:restartNumberingAfterBreak="0">
    <w:nsid w:val="13920825"/>
    <w:multiLevelType w:val="multilevel"/>
    <w:tmpl w:val="224066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A462AA"/>
    <w:multiLevelType w:val="hybridMultilevel"/>
    <w:tmpl w:val="B6AE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61AC"/>
    <w:multiLevelType w:val="hybridMultilevel"/>
    <w:tmpl w:val="847A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749D3"/>
    <w:multiLevelType w:val="hybridMultilevel"/>
    <w:tmpl w:val="D7FA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91EA2"/>
    <w:multiLevelType w:val="hybridMultilevel"/>
    <w:tmpl w:val="6B74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1507"/>
    <w:multiLevelType w:val="hybridMultilevel"/>
    <w:tmpl w:val="EA30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9583D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5" w15:restartNumberingAfterBreak="0">
    <w:nsid w:val="795C0F86"/>
    <w:multiLevelType w:val="hybridMultilevel"/>
    <w:tmpl w:val="679A0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E74D5"/>
    <w:multiLevelType w:val="hybridMultilevel"/>
    <w:tmpl w:val="CB56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864046">
    <w:abstractNumId w:val="0"/>
  </w:num>
  <w:num w:numId="2" w16cid:durableId="1591739879">
    <w:abstractNumId w:val="1"/>
  </w:num>
  <w:num w:numId="3" w16cid:durableId="916793224">
    <w:abstractNumId w:val="2"/>
  </w:num>
  <w:num w:numId="4" w16cid:durableId="1805930986">
    <w:abstractNumId w:val="3"/>
  </w:num>
  <w:num w:numId="5" w16cid:durableId="222645057">
    <w:abstractNumId w:val="4"/>
  </w:num>
  <w:num w:numId="6" w16cid:durableId="2058043878">
    <w:abstractNumId w:val="5"/>
  </w:num>
  <w:num w:numId="7" w16cid:durableId="292834517">
    <w:abstractNumId w:val="6"/>
  </w:num>
  <w:num w:numId="8" w16cid:durableId="1041979975">
    <w:abstractNumId w:val="10"/>
  </w:num>
  <w:num w:numId="9" w16cid:durableId="1734817800">
    <w:abstractNumId w:val="8"/>
  </w:num>
  <w:num w:numId="10" w16cid:durableId="798764416">
    <w:abstractNumId w:val="12"/>
  </w:num>
  <w:num w:numId="11" w16cid:durableId="290284723">
    <w:abstractNumId w:val="16"/>
  </w:num>
  <w:num w:numId="12" w16cid:durableId="1153255075">
    <w:abstractNumId w:val="11"/>
  </w:num>
  <w:num w:numId="13" w16cid:durableId="1156842137">
    <w:abstractNumId w:val="14"/>
  </w:num>
  <w:num w:numId="14" w16cid:durableId="780033677">
    <w:abstractNumId w:val="7"/>
  </w:num>
  <w:num w:numId="15" w16cid:durableId="1541361471">
    <w:abstractNumId w:val="15"/>
  </w:num>
  <w:num w:numId="16" w16cid:durableId="715084756">
    <w:abstractNumId w:val="9"/>
  </w:num>
  <w:num w:numId="17" w16cid:durableId="1425148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34"/>
    <w:rsid w:val="00006D3A"/>
    <w:rsid w:val="000108A0"/>
    <w:rsid w:val="00020193"/>
    <w:rsid w:val="00021669"/>
    <w:rsid w:val="000318DE"/>
    <w:rsid w:val="000355C2"/>
    <w:rsid w:val="00037931"/>
    <w:rsid w:val="00040347"/>
    <w:rsid w:val="000405CF"/>
    <w:rsid w:val="00045284"/>
    <w:rsid w:val="000608FD"/>
    <w:rsid w:val="00077DC0"/>
    <w:rsid w:val="000819BC"/>
    <w:rsid w:val="0008627E"/>
    <w:rsid w:val="00094100"/>
    <w:rsid w:val="000A083E"/>
    <w:rsid w:val="000A4BF2"/>
    <w:rsid w:val="000A7DA5"/>
    <w:rsid w:val="000B43A1"/>
    <w:rsid w:val="000C711D"/>
    <w:rsid w:val="000D0409"/>
    <w:rsid w:val="000D075B"/>
    <w:rsid w:val="000E4F20"/>
    <w:rsid w:val="000F73CC"/>
    <w:rsid w:val="000F7F99"/>
    <w:rsid w:val="00100434"/>
    <w:rsid w:val="001147A7"/>
    <w:rsid w:val="00120300"/>
    <w:rsid w:val="00131DAF"/>
    <w:rsid w:val="00136454"/>
    <w:rsid w:val="00143C86"/>
    <w:rsid w:val="001566AC"/>
    <w:rsid w:val="001855E5"/>
    <w:rsid w:val="001877DE"/>
    <w:rsid w:val="001958BE"/>
    <w:rsid w:val="001A0218"/>
    <w:rsid w:val="001A4D57"/>
    <w:rsid w:val="001C3579"/>
    <w:rsid w:val="001C414F"/>
    <w:rsid w:val="001D4649"/>
    <w:rsid w:val="001D5859"/>
    <w:rsid w:val="00202F41"/>
    <w:rsid w:val="00217009"/>
    <w:rsid w:val="00224204"/>
    <w:rsid w:val="002313BF"/>
    <w:rsid w:val="00244055"/>
    <w:rsid w:val="002455D7"/>
    <w:rsid w:val="002519A4"/>
    <w:rsid w:val="00265E37"/>
    <w:rsid w:val="002667CE"/>
    <w:rsid w:val="0028429F"/>
    <w:rsid w:val="00286F78"/>
    <w:rsid w:val="002A186E"/>
    <w:rsid w:val="002A6E69"/>
    <w:rsid w:val="002B1D5B"/>
    <w:rsid w:val="002B3CA7"/>
    <w:rsid w:val="002B4BE7"/>
    <w:rsid w:val="002C5DB5"/>
    <w:rsid w:val="002C72BF"/>
    <w:rsid w:val="002D534B"/>
    <w:rsid w:val="002E21F7"/>
    <w:rsid w:val="002E58E4"/>
    <w:rsid w:val="002F0D23"/>
    <w:rsid w:val="003013CC"/>
    <w:rsid w:val="003119B4"/>
    <w:rsid w:val="00315D95"/>
    <w:rsid w:val="00324E49"/>
    <w:rsid w:val="00326E46"/>
    <w:rsid w:val="00330861"/>
    <w:rsid w:val="003534EA"/>
    <w:rsid w:val="00355931"/>
    <w:rsid w:val="00380312"/>
    <w:rsid w:val="00391A5E"/>
    <w:rsid w:val="003C26A1"/>
    <w:rsid w:val="003E0DEE"/>
    <w:rsid w:val="003E6086"/>
    <w:rsid w:val="003F29E9"/>
    <w:rsid w:val="00424A4E"/>
    <w:rsid w:val="00426662"/>
    <w:rsid w:val="00435B7D"/>
    <w:rsid w:val="004569A9"/>
    <w:rsid w:val="0046090C"/>
    <w:rsid w:val="00467DE2"/>
    <w:rsid w:val="00475E7A"/>
    <w:rsid w:val="00486596"/>
    <w:rsid w:val="0049707C"/>
    <w:rsid w:val="004A0189"/>
    <w:rsid w:val="004A2C23"/>
    <w:rsid w:val="004A7B6E"/>
    <w:rsid w:val="004B3062"/>
    <w:rsid w:val="004D1A7D"/>
    <w:rsid w:val="004D668F"/>
    <w:rsid w:val="004F41AF"/>
    <w:rsid w:val="004F54FD"/>
    <w:rsid w:val="004F741F"/>
    <w:rsid w:val="00503659"/>
    <w:rsid w:val="00523737"/>
    <w:rsid w:val="00532153"/>
    <w:rsid w:val="00535E69"/>
    <w:rsid w:val="0055250C"/>
    <w:rsid w:val="00557909"/>
    <w:rsid w:val="00561FBA"/>
    <w:rsid w:val="00571ED0"/>
    <w:rsid w:val="005726C7"/>
    <w:rsid w:val="00591250"/>
    <w:rsid w:val="005A44A6"/>
    <w:rsid w:val="005A75BE"/>
    <w:rsid w:val="005B378C"/>
    <w:rsid w:val="005C31F1"/>
    <w:rsid w:val="005C4491"/>
    <w:rsid w:val="005D1D05"/>
    <w:rsid w:val="005D3B31"/>
    <w:rsid w:val="005F44F2"/>
    <w:rsid w:val="0061078D"/>
    <w:rsid w:val="00616018"/>
    <w:rsid w:val="00624E3B"/>
    <w:rsid w:val="006334F9"/>
    <w:rsid w:val="00640BF6"/>
    <w:rsid w:val="0064529E"/>
    <w:rsid w:val="00651019"/>
    <w:rsid w:val="006539D6"/>
    <w:rsid w:val="00653D22"/>
    <w:rsid w:val="00655402"/>
    <w:rsid w:val="006561D4"/>
    <w:rsid w:val="006800C1"/>
    <w:rsid w:val="006834B9"/>
    <w:rsid w:val="006841CB"/>
    <w:rsid w:val="00684EFC"/>
    <w:rsid w:val="00690725"/>
    <w:rsid w:val="006A0360"/>
    <w:rsid w:val="006A1594"/>
    <w:rsid w:val="006A40EF"/>
    <w:rsid w:val="006C4561"/>
    <w:rsid w:val="006D0883"/>
    <w:rsid w:val="006D182A"/>
    <w:rsid w:val="006D6622"/>
    <w:rsid w:val="006E3509"/>
    <w:rsid w:val="006E7B88"/>
    <w:rsid w:val="006F2BD4"/>
    <w:rsid w:val="00702041"/>
    <w:rsid w:val="00703096"/>
    <w:rsid w:val="00712A30"/>
    <w:rsid w:val="007156B2"/>
    <w:rsid w:val="00715F59"/>
    <w:rsid w:val="00721330"/>
    <w:rsid w:val="007272F6"/>
    <w:rsid w:val="00731024"/>
    <w:rsid w:val="0073223C"/>
    <w:rsid w:val="0073468D"/>
    <w:rsid w:val="00745945"/>
    <w:rsid w:val="00747D07"/>
    <w:rsid w:val="007517EF"/>
    <w:rsid w:val="007557C8"/>
    <w:rsid w:val="007670E3"/>
    <w:rsid w:val="00772207"/>
    <w:rsid w:val="007817C6"/>
    <w:rsid w:val="007873A8"/>
    <w:rsid w:val="00791CC9"/>
    <w:rsid w:val="007A046D"/>
    <w:rsid w:val="007A1F2E"/>
    <w:rsid w:val="007A314A"/>
    <w:rsid w:val="007A4DD5"/>
    <w:rsid w:val="007A7974"/>
    <w:rsid w:val="007B5D1E"/>
    <w:rsid w:val="007D40AD"/>
    <w:rsid w:val="007E4E3F"/>
    <w:rsid w:val="00805F1B"/>
    <w:rsid w:val="008168C3"/>
    <w:rsid w:val="00845EA2"/>
    <w:rsid w:val="008647D0"/>
    <w:rsid w:val="00864FD2"/>
    <w:rsid w:val="00871527"/>
    <w:rsid w:val="00881452"/>
    <w:rsid w:val="008857D0"/>
    <w:rsid w:val="00886F06"/>
    <w:rsid w:val="008919AA"/>
    <w:rsid w:val="00893F23"/>
    <w:rsid w:val="008A4BBB"/>
    <w:rsid w:val="008A4BE1"/>
    <w:rsid w:val="008A4D6A"/>
    <w:rsid w:val="008C134D"/>
    <w:rsid w:val="008C264A"/>
    <w:rsid w:val="008C278F"/>
    <w:rsid w:val="008D260A"/>
    <w:rsid w:val="008E3CCE"/>
    <w:rsid w:val="009109C7"/>
    <w:rsid w:val="00911D6F"/>
    <w:rsid w:val="009128DF"/>
    <w:rsid w:val="00917138"/>
    <w:rsid w:val="009200B7"/>
    <w:rsid w:val="00926F67"/>
    <w:rsid w:val="00936C07"/>
    <w:rsid w:val="00943A17"/>
    <w:rsid w:val="009454FF"/>
    <w:rsid w:val="009644E8"/>
    <w:rsid w:val="009677BB"/>
    <w:rsid w:val="00973C14"/>
    <w:rsid w:val="009806F3"/>
    <w:rsid w:val="00980F72"/>
    <w:rsid w:val="009821AA"/>
    <w:rsid w:val="009B528D"/>
    <w:rsid w:val="009B6D74"/>
    <w:rsid w:val="009C3E96"/>
    <w:rsid w:val="009D0774"/>
    <w:rsid w:val="009D3641"/>
    <w:rsid w:val="009D5ABC"/>
    <w:rsid w:val="009E141A"/>
    <w:rsid w:val="009E7DC3"/>
    <w:rsid w:val="009F0F2B"/>
    <w:rsid w:val="00A130A6"/>
    <w:rsid w:val="00A173D4"/>
    <w:rsid w:val="00A20260"/>
    <w:rsid w:val="00A41FF8"/>
    <w:rsid w:val="00A44CD8"/>
    <w:rsid w:val="00A60E65"/>
    <w:rsid w:val="00A612B2"/>
    <w:rsid w:val="00A66543"/>
    <w:rsid w:val="00A70FE4"/>
    <w:rsid w:val="00A73605"/>
    <w:rsid w:val="00A77B3E"/>
    <w:rsid w:val="00A86E5F"/>
    <w:rsid w:val="00A9338E"/>
    <w:rsid w:val="00AA5B26"/>
    <w:rsid w:val="00AB106E"/>
    <w:rsid w:val="00AC7AB9"/>
    <w:rsid w:val="00AF1260"/>
    <w:rsid w:val="00AF535F"/>
    <w:rsid w:val="00AF6859"/>
    <w:rsid w:val="00AF7096"/>
    <w:rsid w:val="00B03533"/>
    <w:rsid w:val="00B125C6"/>
    <w:rsid w:val="00B177AB"/>
    <w:rsid w:val="00B25196"/>
    <w:rsid w:val="00B45978"/>
    <w:rsid w:val="00B55CD1"/>
    <w:rsid w:val="00B57C0F"/>
    <w:rsid w:val="00B60DDC"/>
    <w:rsid w:val="00B67E44"/>
    <w:rsid w:val="00B8493B"/>
    <w:rsid w:val="00B84AED"/>
    <w:rsid w:val="00B8709C"/>
    <w:rsid w:val="00B87510"/>
    <w:rsid w:val="00BB246F"/>
    <w:rsid w:val="00BB58F9"/>
    <w:rsid w:val="00BD340A"/>
    <w:rsid w:val="00BD424F"/>
    <w:rsid w:val="00BD426D"/>
    <w:rsid w:val="00BD44CA"/>
    <w:rsid w:val="00BF0A93"/>
    <w:rsid w:val="00BF2D9F"/>
    <w:rsid w:val="00C1017B"/>
    <w:rsid w:val="00C10B38"/>
    <w:rsid w:val="00C3573D"/>
    <w:rsid w:val="00C45AB9"/>
    <w:rsid w:val="00C66F7B"/>
    <w:rsid w:val="00C731AA"/>
    <w:rsid w:val="00C7631A"/>
    <w:rsid w:val="00C77718"/>
    <w:rsid w:val="00CB4CD5"/>
    <w:rsid w:val="00CC0654"/>
    <w:rsid w:val="00CC3D4C"/>
    <w:rsid w:val="00CC5853"/>
    <w:rsid w:val="00CC5B5F"/>
    <w:rsid w:val="00CD173B"/>
    <w:rsid w:val="00CD6D11"/>
    <w:rsid w:val="00CD7074"/>
    <w:rsid w:val="00CE2128"/>
    <w:rsid w:val="00CF103B"/>
    <w:rsid w:val="00CF7234"/>
    <w:rsid w:val="00D01402"/>
    <w:rsid w:val="00D32A78"/>
    <w:rsid w:val="00D370D6"/>
    <w:rsid w:val="00D44F35"/>
    <w:rsid w:val="00D462D1"/>
    <w:rsid w:val="00D5279B"/>
    <w:rsid w:val="00D56760"/>
    <w:rsid w:val="00D80C07"/>
    <w:rsid w:val="00DA03B3"/>
    <w:rsid w:val="00DA0957"/>
    <w:rsid w:val="00DA0D9D"/>
    <w:rsid w:val="00DA1F1B"/>
    <w:rsid w:val="00DA642C"/>
    <w:rsid w:val="00DB215B"/>
    <w:rsid w:val="00DB4DA4"/>
    <w:rsid w:val="00DC4EBD"/>
    <w:rsid w:val="00DE62F9"/>
    <w:rsid w:val="00DE7C24"/>
    <w:rsid w:val="00DF10C1"/>
    <w:rsid w:val="00DF1181"/>
    <w:rsid w:val="00DF33DE"/>
    <w:rsid w:val="00E00B8B"/>
    <w:rsid w:val="00E00CD9"/>
    <w:rsid w:val="00E03995"/>
    <w:rsid w:val="00E4206D"/>
    <w:rsid w:val="00E42144"/>
    <w:rsid w:val="00E46D13"/>
    <w:rsid w:val="00E46EEA"/>
    <w:rsid w:val="00E474B6"/>
    <w:rsid w:val="00E555D0"/>
    <w:rsid w:val="00E56CFA"/>
    <w:rsid w:val="00E64810"/>
    <w:rsid w:val="00E705FE"/>
    <w:rsid w:val="00E75B22"/>
    <w:rsid w:val="00E77449"/>
    <w:rsid w:val="00EA7980"/>
    <w:rsid w:val="00EC3F0C"/>
    <w:rsid w:val="00EC4026"/>
    <w:rsid w:val="00EC43E8"/>
    <w:rsid w:val="00EC51E2"/>
    <w:rsid w:val="00F0726B"/>
    <w:rsid w:val="00F23E88"/>
    <w:rsid w:val="00F308ED"/>
    <w:rsid w:val="00F51A9F"/>
    <w:rsid w:val="00F55FAA"/>
    <w:rsid w:val="00F72626"/>
    <w:rsid w:val="00F72D96"/>
    <w:rsid w:val="00F81725"/>
    <w:rsid w:val="00FA587B"/>
    <w:rsid w:val="00FB3CD9"/>
    <w:rsid w:val="00FC19FD"/>
    <w:rsid w:val="00FC3031"/>
    <w:rsid w:val="00FC45B3"/>
    <w:rsid w:val="00FD0EE1"/>
    <w:rsid w:val="00FE123D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56DAC"/>
  <w14:defaultImageDpi w14:val="0"/>
  <w15:docId w15:val="{24ECBB40-E0B7-48DD-8111-9324F479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</w:rPr>
  </w:style>
  <w:style w:type="paragraph" w:styleId="Header">
    <w:name w:val="header"/>
    <w:basedOn w:val="Normal"/>
    <w:link w:val="HeaderChar"/>
    <w:rsid w:val="006A15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594"/>
    <w:rPr>
      <w:rFonts w:ascii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6A15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A1594"/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locked/>
    <w:rsid w:val="00BD42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D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24F"/>
    <w:pPr>
      <w:spacing w:after="120" w:line="240" w:lineRule="auto"/>
    </w:pPr>
    <w:rPr>
      <w:rFonts w:asciiTheme="minorHAnsi" w:eastAsiaTheme="minorEastAsia" w:hAnsiTheme="minorHAnsi" w:cstheme="minorBidi"/>
      <w:color w:val="0D0D0D" w:themeColor="text1" w:themeTint="F2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24F"/>
    <w:rPr>
      <w:rFonts w:asciiTheme="minorHAnsi" w:eastAsiaTheme="minorEastAsia" w:hAnsiTheme="minorHAnsi" w:cstheme="minorBidi"/>
      <w:color w:val="0D0D0D" w:themeColor="text1" w:themeTint="F2"/>
      <w:sz w:val="20"/>
      <w:szCs w:val="20"/>
      <w:lang w:eastAsia="ja-JP"/>
    </w:rPr>
  </w:style>
  <w:style w:type="character" w:styleId="Emphasis">
    <w:name w:val="Emphasis"/>
    <w:basedOn w:val="DefaultParagraphFont"/>
    <w:qFormat/>
    <w:locked/>
    <w:rsid w:val="00BD424F"/>
    <w:rPr>
      <w:i/>
      <w:iCs/>
    </w:rPr>
  </w:style>
  <w:style w:type="character" w:styleId="Hyperlink">
    <w:name w:val="Hyperlink"/>
    <w:basedOn w:val="DefaultParagraphFont"/>
    <w:rsid w:val="00324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4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A86E5F"/>
    <w:pPr>
      <w:spacing w:after="0"/>
    </w:pPr>
    <w:rPr>
      <w:rFonts w:ascii="Arial" w:eastAsia="Times New Roman" w:hAnsi="Arial" w:cs="Arial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86E5F"/>
    <w:rPr>
      <w:rFonts w:ascii="Arial" w:eastAsiaTheme="minorEastAsia" w:hAnsi="Arial" w:cs="Arial"/>
      <w:b/>
      <w:bCs/>
      <w:color w:val="000000"/>
      <w:sz w:val="20"/>
      <w:szCs w:val="20"/>
      <w:lang w:eastAsia="ja-JP"/>
    </w:rPr>
  </w:style>
  <w:style w:type="paragraph" w:styleId="Revision">
    <w:name w:val="Revision"/>
    <w:hidden/>
    <w:uiPriority w:val="99"/>
    <w:semiHidden/>
    <w:locked/>
    <w:rsid w:val="00655402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20116</TotalTime>
  <Pages>2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Technology Manager Free Resume Template</vt:lpstr>
    </vt:vector>
  </TitlesOfParts>
  <Manager/>
  <Company/>
  <LinksUpToDate>false</LinksUpToDate>
  <CharactersWithSpaces>9710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Technology Manager Free Resume Template</dc:title>
  <dc:subject>Effective, professional, custom resume templates from the leader in high-paying careers | Ladders $100K+</dc:subject>
  <dc:creator>Ladders</dc:creator>
  <cp:keywords>technolgy, manager, resume, senior, development, application, systems, template, custom, free, download</cp:keywords>
  <dc:description/>
  <cp:lastModifiedBy>Jeff Bacon</cp:lastModifiedBy>
  <cp:revision>28</cp:revision>
  <dcterms:created xsi:type="dcterms:W3CDTF">2024-11-21T16:17:00Z</dcterms:created>
  <dcterms:modified xsi:type="dcterms:W3CDTF">2025-04-29T13:24:00Z</dcterms:modified>
  <cp:category/>
</cp:coreProperties>
</file>