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DC08ABC" w:rsidR="00034C41" w:rsidRDefault="003D50EE">
      <w:pPr>
        <w:pStyle w:val="Title"/>
        <w:rPr>
          <w:rFonts w:ascii="Georgia" w:eastAsia="Georgia" w:hAnsi="Georgia" w:cs="Georgia"/>
          <w:b/>
          <w:color w:val="002060"/>
          <w:sz w:val="36"/>
          <w:szCs w:val="36"/>
        </w:rPr>
      </w:pPr>
      <w:r>
        <w:rPr>
          <w:rFonts w:ascii="Georgia" w:eastAsia="Georgia" w:hAnsi="Georgia" w:cs="Georgia"/>
          <w:b/>
          <w:color w:val="002060"/>
          <w:sz w:val="36"/>
          <w:szCs w:val="36"/>
        </w:rPr>
        <w:t>BLAKE THOMAS</w:t>
      </w:r>
    </w:p>
    <w:p w14:paraId="00000002" w14:textId="77777777" w:rsidR="00034C41" w:rsidRDefault="00034C41">
      <w:pPr>
        <w:pStyle w:val="Title"/>
        <w:rPr>
          <w:b/>
          <w:color w:val="002060"/>
          <w:sz w:val="16"/>
          <w:szCs w:val="16"/>
        </w:rPr>
      </w:pPr>
    </w:p>
    <w:p w14:paraId="00000003" w14:textId="79EA868E" w:rsidR="00034C41" w:rsidRDefault="00000000">
      <w:pPr>
        <w:pBdr>
          <w:top w:val="nil"/>
          <w:left w:val="nil"/>
          <w:bottom w:val="single" w:sz="4" w:space="1" w:color="000000"/>
          <w:right w:val="nil"/>
          <w:between w:val="nil"/>
        </w:pBdr>
        <w:spacing w:after="0" w:line="240" w:lineRule="auto"/>
        <w:jc w:val="center"/>
        <w:rPr>
          <w:rFonts w:ascii="Arial" w:eastAsia="Arial" w:hAnsi="Arial" w:cs="Arial"/>
          <w:color w:val="000000"/>
        </w:rPr>
      </w:pPr>
      <w:r>
        <w:rPr>
          <w:rFonts w:ascii="Arial" w:eastAsia="Arial" w:hAnsi="Arial" w:cs="Arial"/>
          <w:color w:val="000000"/>
        </w:rPr>
        <w:t>Orlando, FL | 407.</w:t>
      </w:r>
      <w:r w:rsidR="00954808">
        <w:rPr>
          <w:rFonts w:ascii="Arial" w:eastAsia="Arial" w:hAnsi="Arial" w:cs="Arial"/>
          <w:color w:val="000000"/>
        </w:rPr>
        <w:t>463.2045</w:t>
      </w:r>
      <w:r>
        <w:rPr>
          <w:rFonts w:ascii="Arial" w:eastAsia="Arial" w:hAnsi="Arial" w:cs="Arial"/>
          <w:b/>
          <w:color w:val="000000"/>
        </w:rPr>
        <w:t xml:space="preserve"> </w:t>
      </w:r>
      <w:r>
        <w:rPr>
          <w:rFonts w:ascii="Arial" w:eastAsia="Arial" w:hAnsi="Arial" w:cs="Arial"/>
          <w:color w:val="000000"/>
        </w:rPr>
        <w:t xml:space="preserve">| </w:t>
      </w:r>
      <w:hyperlink r:id="rId7" w:history="1">
        <w:r w:rsidR="00E0183F" w:rsidRPr="00EC0238">
          <w:rPr>
            <w:rStyle w:val="Hyperlink"/>
            <w:rFonts w:ascii="Arial" w:eastAsia="Arial" w:hAnsi="Arial" w:cs="Arial"/>
            <w:color w:val="548DD4" w:themeColor="text2" w:themeTint="99"/>
          </w:rPr>
          <w:t>Blake@tigerwise.com | Linkedin.com/in/jblakethomas</w:t>
        </w:r>
      </w:hyperlink>
    </w:p>
    <w:p w14:paraId="00000004" w14:textId="77777777" w:rsidR="00034C41" w:rsidRPr="00EC0238" w:rsidRDefault="00034C41">
      <w:pPr>
        <w:pBdr>
          <w:top w:val="nil"/>
          <w:left w:val="nil"/>
          <w:bottom w:val="nil"/>
          <w:right w:val="nil"/>
          <w:between w:val="nil"/>
        </w:pBdr>
        <w:spacing w:after="0" w:line="240" w:lineRule="auto"/>
        <w:jc w:val="center"/>
        <w:rPr>
          <w:rFonts w:ascii="Arial" w:eastAsia="Arial" w:hAnsi="Arial" w:cs="Arial"/>
          <w:color w:val="1F497D" w:themeColor="text2"/>
        </w:rPr>
      </w:pPr>
    </w:p>
    <w:p w14:paraId="00000005" w14:textId="39DF58C5" w:rsidR="00034C41" w:rsidRPr="00EC0238" w:rsidRDefault="000921D3">
      <w:pPr>
        <w:pBdr>
          <w:top w:val="nil"/>
          <w:left w:val="nil"/>
          <w:bottom w:val="nil"/>
          <w:right w:val="nil"/>
          <w:between w:val="nil"/>
        </w:pBdr>
        <w:spacing w:after="0" w:line="240" w:lineRule="auto"/>
        <w:jc w:val="center"/>
        <w:rPr>
          <w:rFonts w:ascii="Quattrocento Sans" w:eastAsia="Quattrocento Sans" w:hAnsi="Quattrocento Sans" w:cs="Quattrocento Sans"/>
          <w:b/>
          <w:color w:val="4F81BD" w:themeColor="accent1"/>
          <w:sz w:val="24"/>
          <w:szCs w:val="24"/>
          <w:highlight w:val="white"/>
        </w:rPr>
      </w:pPr>
      <w:r w:rsidRPr="00EC0238">
        <w:rPr>
          <w:rFonts w:ascii="Arial" w:eastAsia="Arial" w:hAnsi="Arial" w:cs="Arial"/>
          <w:b/>
          <w:color w:val="4F81BD" w:themeColor="accent1"/>
          <w:sz w:val="24"/>
          <w:szCs w:val="24"/>
          <w:highlight w:val="white"/>
        </w:rPr>
        <w:t xml:space="preserve">President ǁ </w:t>
      </w:r>
      <w:r w:rsidR="000313C2" w:rsidRPr="00EC0238">
        <w:rPr>
          <w:rFonts w:ascii="Arial" w:eastAsia="Arial" w:hAnsi="Arial" w:cs="Arial"/>
          <w:b/>
          <w:color w:val="4F81BD" w:themeColor="accent1"/>
          <w:sz w:val="24"/>
          <w:szCs w:val="24"/>
          <w:highlight w:val="white"/>
        </w:rPr>
        <w:t>Executive Chairman</w:t>
      </w:r>
      <w:r w:rsidRPr="00EC0238">
        <w:rPr>
          <w:rFonts w:ascii="Arial" w:eastAsia="Arial" w:hAnsi="Arial" w:cs="Arial"/>
          <w:b/>
          <w:color w:val="4F81BD" w:themeColor="accent1"/>
          <w:sz w:val="24"/>
          <w:szCs w:val="24"/>
          <w:highlight w:val="white"/>
        </w:rPr>
        <w:t xml:space="preserve"> ǁ Global Leadership ǁ S</w:t>
      </w:r>
      <w:r w:rsidR="000313C2" w:rsidRPr="00EC0238">
        <w:rPr>
          <w:rFonts w:ascii="Arial" w:eastAsia="Arial" w:hAnsi="Arial" w:cs="Arial"/>
          <w:b/>
          <w:color w:val="4F81BD" w:themeColor="accent1"/>
          <w:sz w:val="24"/>
          <w:szCs w:val="24"/>
          <w:highlight w:val="white"/>
        </w:rPr>
        <w:t>trategic Operator</w:t>
      </w:r>
    </w:p>
    <w:p w14:paraId="00000006" w14:textId="77777777" w:rsidR="00034C41" w:rsidRPr="00E0183F" w:rsidRDefault="00034C41">
      <w:pPr>
        <w:pBdr>
          <w:top w:val="nil"/>
          <w:left w:val="nil"/>
          <w:bottom w:val="nil"/>
          <w:right w:val="nil"/>
          <w:between w:val="nil"/>
        </w:pBdr>
        <w:spacing w:after="0" w:line="240" w:lineRule="auto"/>
        <w:jc w:val="center"/>
        <w:rPr>
          <w:rFonts w:ascii="Quattrocento Sans" w:eastAsia="Quattrocento Sans" w:hAnsi="Quattrocento Sans" w:cs="Quattrocento Sans"/>
          <w:b/>
          <w:color w:val="4472C4"/>
          <w:sz w:val="24"/>
          <w:szCs w:val="24"/>
          <w:highlight w:val="white"/>
        </w:rPr>
      </w:pPr>
    </w:p>
    <w:p w14:paraId="00000008" w14:textId="62D79F5E" w:rsidR="00034C41" w:rsidRPr="000313C2" w:rsidRDefault="000313C2" w:rsidP="000313C2">
      <w:r>
        <w:t>Visionary executive and builder of high-growth consumer brands and service companies. Proven record of scaling organizations, leading operational transformations, and partnering with private equity to drive enterprise value. Recognized for combining creative problem-solving with operational rigor and building high-performing, accountable leadership teams. Deep experience across consumer products, e-commerce, supply chain, licensing, and service industries.</w:t>
      </w:r>
    </w:p>
    <w:p w14:paraId="00000009" w14:textId="77777777" w:rsidR="00034C41" w:rsidRDefault="00000000">
      <w:pPr>
        <w:pBdr>
          <w:top w:val="nil"/>
          <w:left w:val="nil"/>
          <w:bottom w:val="nil"/>
          <w:right w:val="nil"/>
          <w:between w:val="nil"/>
        </w:pBdr>
        <w:spacing w:after="0" w:line="240" w:lineRule="auto"/>
        <w:rPr>
          <w:rFonts w:ascii="Arial" w:eastAsia="Arial" w:hAnsi="Arial" w:cs="Arial"/>
          <w:i/>
          <w:color w:val="000000"/>
          <w:sz w:val="20"/>
          <w:szCs w:val="20"/>
        </w:rPr>
      </w:pPr>
      <w:r>
        <w:rPr>
          <w:rFonts w:ascii="Quattrocento Sans" w:eastAsia="Quattrocento Sans" w:hAnsi="Quattrocento Sans" w:cs="Quattrocento Sans"/>
          <w:i/>
          <w:color w:val="4472C4"/>
          <w:sz w:val="20"/>
          <w:szCs w:val="20"/>
          <w:highlight w:val="white"/>
        </w:rPr>
        <w:t xml:space="preserve">“He led our team to achieve </w:t>
      </w:r>
      <w:proofErr w:type="gramStart"/>
      <w:r>
        <w:rPr>
          <w:rFonts w:ascii="Quattrocento Sans" w:eastAsia="Quattrocento Sans" w:hAnsi="Quattrocento Sans" w:cs="Quattrocento Sans"/>
          <w:i/>
          <w:color w:val="4472C4"/>
          <w:sz w:val="20"/>
          <w:szCs w:val="20"/>
          <w:highlight w:val="white"/>
        </w:rPr>
        <w:t>all of</w:t>
      </w:r>
      <w:proofErr w:type="gramEnd"/>
      <w:r>
        <w:rPr>
          <w:rFonts w:ascii="Quattrocento Sans" w:eastAsia="Quattrocento Sans" w:hAnsi="Quattrocento Sans" w:cs="Quattrocento Sans"/>
          <w:i/>
          <w:color w:val="4472C4"/>
          <w:sz w:val="20"/>
          <w:szCs w:val="20"/>
          <w:highlight w:val="white"/>
        </w:rPr>
        <w:t xml:space="preserve"> our goals, even under challenging circumstances. Blake is an excellent communicator, with strong interpersonal skills that enable him to build strong relationships with his team and other departments. Blake’s problem-solving abilities and sound decision-making skills made him </w:t>
      </w:r>
      <w:proofErr w:type="gramStart"/>
      <w:r>
        <w:rPr>
          <w:rFonts w:ascii="Quattrocento Sans" w:eastAsia="Quattrocento Sans" w:hAnsi="Quattrocento Sans" w:cs="Quattrocento Sans"/>
          <w:i/>
          <w:color w:val="4472C4"/>
          <w:sz w:val="20"/>
          <w:szCs w:val="20"/>
          <w:highlight w:val="white"/>
        </w:rPr>
        <w:t>a valuable asset</w:t>
      </w:r>
      <w:proofErr w:type="gramEnd"/>
      <w:r>
        <w:rPr>
          <w:rFonts w:ascii="Quattrocento Sans" w:eastAsia="Quattrocento Sans" w:hAnsi="Quattrocento Sans" w:cs="Quattrocento Sans"/>
          <w:i/>
          <w:color w:val="4472C4"/>
          <w:sz w:val="20"/>
          <w:szCs w:val="20"/>
          <w:highlight w:val="white"/>
        </w:rPr>
        <w:t>. He is highly skilled in project management for all operational or logistical projects. He has an amazing quality to always deliver solutions with to a high standard.” – direct report at CORKCICLE</w:t>
      </w:r>
    </w:p>
    <w:p w14:paraId="0000000A" w14:textId="77777777" w:rsidR="00034C41" w:rsidRDefault="00034C41">
      <w:pPr>
        <w:pBdr>
          <w:top w:val="nil"/>
          <w:left w:val="nil"/>
          <w:bottom w:val="nil"/>
          <w:right w:val="nil"/>
          <w:between w:val="nil"/>
        </w:pBdr>
        <w:spacing w:after="0" w:line="240" w:lineRule="auto"/>
        <w:jc w:val="center"/>
        <w:rPr>
          <w:rFonts w:ascii="Arial" w:eastAsia="Arial" w:hAnsi="Arial" w:cs="Arial"/>
          <w:color w:val="000000"/>
        </w:rPr>
      </w:pPr>
    </w:p>
    <w:p w14:paraId="0000000B" w14:textId="77777777" w:rsidR="00034C41" w:rsidRDefault="00000000">
      <w:pPr>
        <w:pBdr>
          <w:top w:val="nil"/>
          <w:left w:val="nil"/>
          <w:bottom w:val="nil"/>
          <w:right w:val="nil"/>
          <w:between w:val="nil"/>
        </w:pBdr>
        <w:shd w:val="clear" w:color="auto" w:fill="D9D9D9"/>
        <w:spacing w:after="0" w:line="240" w:lineRule="auto"/>
        <w:jc w:val="center"/>
        <w:rPr>
          <w:rFonts w:ascii="Georgia" w:eastAsia="Georgia" w:hAnsi="Georgia" w:cs="Georgia"/>
          <w:b/>
          <w:color w:val="002060"/>
        </w:rPr>
      </w:pPr>
      <w:r>
        <w:rPr>
          <w:rFonts w:ascii="Georgia" w:eastAsia="Georgia" w:hAnsi="Georgia" w:cs="Georgia"/>
          <w:b/>
          <w:color w:val="002060"/>
        </w:rPr>
        <w:t>KEY SKILLS</w:t>
      </w:r>
    </w:p>
    <w:p w14:paraId="0000000C" w14:textId="77777777" w:rsidR="00034C41" w:rsidRDefault="00034C41">
      <w:pPr>
        <w:pBdr>
          <w:top w:val="nil"/>
          <w:left w:val="nil"/>
          <w:bottom w:val="nil"/>
          <w:right w:val="nil"/>
          <w:between w:val="nil"/>
        </w:pBdr>
        <w:spacing w:after="0" w:line="240" w:lineRule="auto"/>
        <w:jc w:val="center"/>
        <w:rPr>
          <w:rFonts w:ascii="Georgia" w:eastAsia="Georgia" w:hAnsi="Georgia" w:cs="Georgia"/>
          <w:b/>
          <w:color w:val="002060"/>
        </w:rPr>
      </w:pPr>
    </w:p>
    <w:p w14:paraId="0000000D" w14:textId="77777777" w:rsidR="00034C41" w:rsidRDefault="00000000">
      <w:pPr>
        <w:pBdr>
          <w:top w:val="nil"/>
          <w:left w:val="nil"/>
          <w:bottom w:val="nil"/>
          <w:right w:val="nil"/>
          <w:between w:val="nil"/>
        </w:pBdr>
        <w:spacing w:after="0" w:line="240" w:lineRule="auto"/>
        <w:jc w:val="center"/>
        <w:rPr>
          <w:rFonts w:ascii="Arial" w:eastAsia="Arial" w:hAnsi="Arial" w:cs="Arial"/>
          <w:smallCaps/>
          <w:color w:val="000000"/>
        </w:rPr>
      </w:pPr>
      <w:r>
        <w:rPr>
          <w:rFonts w:ascii="Arial" w:eastAsia="Arial" w:hAnsi="Arial" w:cs="Arial"/>
          <w:color w:val="000000"/>
        </w:rPr>
        <w:t>Leadership, Consulting, Strategic Planning, Global Team Development, Logistics, Warehouse Management, Operational Excellence, Business Process Improvement, Scaling, Negotiations, Budgeting, P&amp;L, Management, Right-fit Hiring, Employee Engagement, Creative Problem Solving &amp; Solutions, Change Management, Enterprise-wide Collaboration, Business intelligence, and Advanced IT Structure Management</w:t>
      </w:r>
    </w:p>
    <w:p w14:paraId="0000000E" w14:textId="77777777" w:rsidR="00034C41" w:rsidRDefault="00034C41">
      <w:pPr>
        <w:pBdr>
          <w:top w:val="nil"/>
          <w:left w:val="nil"/>
          <w:bottom w:val="nil"/>
          <w:right w:val="nil"/>
          <w:between w:val="nil"/>
        </w:pBdr>
        <w:spacing w:after="0" w:line="240" w:lineRule="auto"/>
        <w:jc w:val="center"/>
        <w:rPr>
          <w:rFonts w:ascii="Arial" w:eastAsia="Arial" w:hAnsi="Arial" w:cs="Arial"/>
          <w:smallCaps/>
          <w:color w:val="4472C4"/>
        </w:rPr>
      </w:pPr>
    </w:p>
    <w:p w14:paraId="0000000F" w14:textId="77777777" w:rsidR="00034C41" w:rsidRDefault="00000000">
      <w:pPr>
        <w:pBdr>
          <w:top w:val="nil"/>
          <w:left w:val="nil"/>
          <w:bottom w:val="nil"/>
          <w:right w:val="nil"/>
          <w:between w:val="nil"/>
        </w:pBdr>
        <w:shd w:val="clear" w:color="auto" w:fill="D9D9D9"/>
        <w:spacing w:after="0" w:line="240" w:lineRule="auto"/>
        <w:jc w:val="center"/>
        <w:rPr>
          <w:rFonts w:ascii="Georgia" w:eastAsia="Georgia" w:hAnsi="Georgia" w:cs="Georgia"/>
          <w:b/>
          <w:color w:val="002060"/>
        </w:rPr>
      </w:pPr>
      <w:r>
        <w:rPr>
          <w:rFonts w:ascii="Arial" w:eastAsia="Arial" w:hAnsi="Arial" w:cs="Arial"/>
          <w:smallCaps/>
          <w:color w:val="4472C4"/>
        </w:rPr>
        <w:t xml:space="preserve"> </w:t>
      </w:r>
      <w:r>
        <w:rPr>
          <w:rFonts w:ascii="Georgia" w:eastAsia="Georgia" w:hAnsi="Georgia" w:cs="Georgia"/>
          <w:b/>
          <w:color w:val="002060"/>
        </w:rPr>
        <w:t xml:space="preserve">PROFESSIONAL EXPERIENCE </w:t>
      </w:r>
    </w:p>
    <w:p w14:paraId="00000010" w14:textId="77777777" w:rsidR="00034C41" w:rsidRDefault="00034C41">
      <w:pPr>
        <w:pBdr>
          <w:top w:val="nil"/>
          <w:left w:val="nil"/>
          <w:bottom w:val="nil"/>
          <w:right w:val="nil"/>
          <w:between w:val="nil"/>
        </w:pBdr>
        <w:spacing w:after="0" w:line="240" w:lineRule="auto"/>
        <w:jc w:val="center"/>
        <w:rPr>
          <w:rFonts w:ascii="Georgia" w:eastAsia="Georgia" w:hAnsi="Georgia" w:cs="Georgia"/>
          <w:b/>
          <w:color w:val="002060"/>
        </w:rPr>
      </w:pPr>
    </w:p>
    <w:p w14:paraId="767C0C34" w14:textId="77777777" w:rsidR="000313C2" w:rsidRPr="000921D3" w:rsidRDefault="000313C2" w:rsidP="000313C2">
      <w:pPr>
        <w:pBdr>
          <w:top w:val="nil"/>
          <w:left w:val="nil"/>
          <w:bottom w:val="nil"/>
          <w:right w:val="nil"/>
          <w:between w:val="nil"/>
        </w:pBdr>
        <w:spacing w:after="0" w:line="240" w:lineRule="auto"/>
        <w:rPr>
          <w:rFonts w:ascii="Aptos" w:eastAsia="Arial" w:hAnsi="Aptos" w:cs="Arial"/>
          <w:smallCaps/>
          <w:color w:val="000000"/>
        </w:rPr>
      </w:pPr>
      <w:r w:rsidRPr="000921D3">
        <w:rPr>
          <w:rFonts w:ascii="Aptos" w:eastAsia="Arial" w:hAnsi="Aptos" w:cs="Arial"/>
          <w:b/>
          <w:color w:val="000000"/>
        </w:rPr>
        <w:t>Tigerwise, LLC</w:t>
      </w:r>
      <w:r w:rsidRPr="000921D3">
        <w:rPr>
          <w:rFonts w:ascii="Aptos" w:eastAsia="Arial" w:hAnsi="Aptos" w:cs="Arial"/>
          <w:color w:val="000000"/>
        </w:rPr>
        <w:t xml:space="preserve"> |</w:t>
      </w:r>
      <w:r w:rsidRPr="000921D3">
        <w:rPr>
          <w:rFonts w:ascii="Aptos" w:eastAsia="Arial" w:hAnsi="Aptos" w:cs="Arial"/>
          <w:b/>
          <w:color w:val="000000"/>
        </w:rPr>
        <w:t xml:space="preserve"> Orlando, FL | 2023 </w:t>
      </w:r>
      <w:r w:rsidRPr="000921D3">
        <w:rPr>
          <w:rFonts w:ascii="Aptos" w:eastAsia="Arial" w:hAnsi="Aptos" w:cs="Arial"/>
          <w:b/>
          <w:smallCaps/>
          <w:color w:val="000000"/>
        </w:rPr>
        <w:t>–</w:t>
      </w:r>
      <w:r w:rsidRPr="000921D3">
        <w:rPr>
          <w:rFonts w:ascii="Aptos" w:eastAsia="Arial" w:hAnsi="Aptos" w:cs="Arial"/>
          <w:b/>
          <w:color w:val="000000"/>
        </w:rPr>
        <w:t xml:space="preserve"> Present</w:t>
      </w:r>
    </w:p>
    <w:p w14:paraId="0FED2393" w14:textId="77777777" w:rsidR="000313C2" w:rsidRPr="000921D3" w:rsidRDefault="000313C2" w:rsidP="000313C2">
      <w:pPr>
        <w:pBdr>
          <w:top w:val="nil"/>
          <w:left w:val="nil"/>
          <w:bottom w:val="nil"/>
          <w:right w:val="nil"/>
          <w:between w:val="nil"/>
        </w:pBdr>
        <w:spacing w:after="0" w:line="240" w:lineRule="auto"/>
        <w:rPr>
          <w:rFonts w:ascii="Aptos" w:eastAsia="Arial" w:hAnsi="Aptos" w:cs="Arial"/>
          <w:smallCaps/>
          <w:color w:val="000000"/>
          <w:u w:val="single"/>
        </w:rPr>
      </w:pPr>
      <w:r w:rsidRPr="000921D3">
        <w:rPr>
          <w:rFonts w:ascii="Aptos" w:eastAsia="Arial" w:hAnsi="Aptos" w:cs="Arial"/>
          <w:color w:val="000000"/>
          <w:u w:val="single"/>
        </w:rPr>
        <w:t xml:space="preserve">President &amp; Founder </w:t>
      </w:r>
    </w:p>
    <w:p w14:paraId="788B900D" w14:textId="77777777" w:rsidR="000313C2" w:rsidRPr="00EC0238" w:rsidRDefault="000313C2" w:rsidP="00EC0238">
      <w:pPr>
        <w:pBdr>
          <w:top w:val="nil"/>
          <w:left w:val="nil"/>
          <w:bottom w:val="nil"/>
          <w:right w:val="nil"/>
          <w:between w:val="nil"/>
        </w:pBdr>
        <w:spacing w:after="0" w:line="240" w:lineRule="auto"/>
        <w:rPr>
          <w:i/>
          <w:iCs/>
          <w:color w:val="548DD4" w:themeColor="text2" w:themeTint="99"/>
        </w:rPr>
      </w:pPr>
      <w:r w:rsidRPr="00EC0238">
        <w:rPr>
          <w:rFonts w:ascii="Aptos" w:eastAsia="Arial" w:hAnsi="Aptos" w:cs="Arial"/>
          <w:i/>
          <w:iCs/>
          <w:color w:val="548DD4" w:themeColor="text2" w:themeTint="99"/>
        </w:rPr>
        <w:t xml:space="preserve">Founder </w:t>
      </w:r>
      <w:r w:rsidRPr="00EC0238">
        <w:rPr>
          <w:i/>
          <w:iCs/>
          <w:color w:val="548DD4" w:themeColor="text2" w:themeTint="99"/>
        </w:rPr>
        <w:t>of a boutique consulting and venture development firm focused on helping mid-market businesses scale through operational improvements, financial clarity, and strategic growth planning.</w:t>
      </w:r>
    </w:p>
    <w:p w14:paraId="3F3FF92E" w14:textId="77777777" w:rsidR="00EC0238" w:rsidRPr="00EC0238" w:rsidRDefault="00EC0238" w:rsidP="00EC0238">
      <w:pPr>
        <w:pBdr>
          <w:top w:val="nil"/>
          <w:left w:val="nil"/>
          <w:bottom w:val="nil"/>
          <w:right w:val="nil"/>
          <w:between w:val="nil"/>
        </w:pBdr>
        <w:spacing w:after="0" w:line="240" w:lineRule="auto"/>
        <w:rPr>
          <w:rFonts w:ascii="Aptos" w:eastAsia="Arial" w:hAnsi="Aptos" w:cs="Arial"/>
          <w:smallCaps/>
          <w:color w:val="000000"/>
        </w:rPr>
      </w:pPr>
    </w:p>
    <w:p w14:paraId="61875F81" w14:textId="77777777" w:rsidR="000313C2" w:rsidRPr="000313C2" w:rsidRDefault="000313C2" w:rsidP="000313C2">
      <w:pPr>
        <w:numPr>
          <w:ilvl w:val="0"/>
          <w:numId w:val="5"/>
        </w:numPr>
        <w:pBdr>
          <w:top w:val="nil"/>
          <w:left w:val="nil"/>
          <w:bottom w:val="nil"/>
          <w:right w:val="nil"/>
          <w:between w:val="nil"/>
        </w:pBdr>
        <w:spacing w:after="0" w:line="240" w:lineRule="auto"/>
        <w:rPr>
          <w:rFonts w:ascii="Aptos" w:eastAsia="Arial" w:hAnsi="Aptos" w:cs="Arial"/>
          <w:smallCaps/>
          <w:color w:val="000000"/>
        </w:rPr>
      </w:pPr>
      <w:r>
        <w:t>Provide customized strategy, marketing execution, operational direction, and advanced analytics to companies across consumer products, food &amp; beverage, retail, real estate, manufacturing, and logistics.</w:t>
      </w:r>
    </w:p>
    <w:p w14:paraId="31DECF8A" w14:textId="77777777" w:rsidR="000313C2" w:rsidRPr="000313C2" w:rsidRDefault="000313C2" w:rsidP="000313C2">
      <w:pPr>
        <w:numPr>
          <w:ilvl w:val="0"/>
          <w:numId w:val="5"/>
        </w:numPr>
        <w:pBdr>
          <w:top w:val="nil"/>
          <w:left w:val="nil"/>
          <w:bottom w:val="nil"/>
          <w:right w:val="nil"/>
          <w:between w:val="nil"/>
        </w:pBdr>
        <w:spacing w:after="0" w:line="240" w:lineRule="auto"/>
        <w:rPr>
          <w:rFonts w:ascii="Aptos" w:eastAsia="Arial" w:hAnsi="Aptos" w:cs="Arial"/>
          <w:smallCaps/>
          <w:color w:val="000000"/>
        </w:rPr>
      </w:pPr>
      <w:r>
        <w:t>Mentor student founders and early-stage entrepreneurs through Clemson University’s Launchpad, advising across business models, funding strategies, and go-to-market execution.</w:t>
      </w:r>
      <w:r w:rsidRPr="000313C2">
        <w:t xml:space="preserve"> </w:t>
      </w:r>
    </w:p>
    <w:p w14:paraId="535E7966" w14:textId="77777777" w:rsidR="000313C2" w:rsidRPr="000313C2" w:rsidRDefault="000313C2" w:rsidP="000313C2">
      <w:pPr>
        <w:numPr>
          <w:ilvl w:val="0"/>
          <w:numId w:val="5"/>
        </w:numPr>
        <w:pBdr>
          <w:top w:val="nil"/>
          <w:left w:val="nil"/>
          <w:bottom w:val="nil"/>
          <w:right w:val="nil"/>
          <w:between w:val="nil"/>
        </w:pBdr>
        <w:spacing w:after="0" w:line="240" w:lineRule="auto"/>
        <w:rPr>
          <w:rFonts w:ascii="Aptos" w:hAnsi="Aptos" w:cs="Arial"/>
          <w:b/>
          <w:bCs/>
        </w:rPr>
      </w:pPr>
      <w:r>
        <w:t>Guide C-level leaders through restructuring, acquisition readiness, and brand turnarounds with a hands-on, data-driven approach.</w:t>
      </w:r>
    </w:p>
    <w:p w14:paraId="000CE3FA" w14:textId="20B069D7" w:rsidR="000313C2" w:rsidRPr="000921D3" w:rsidRDefault="000313C2" w:rsidP="000313C2">
      <w:pPr>
        <w:pBdr>
          <w:top w:val="nil"/>
          <w:left w:val="nil"/>
          <w:bottom w:val="nil"/>
          <w:right w:val="nil"/>
          <w:between w:val="nil"/>
        </w:pBdr>
        <w:spacing w:after="0" w:line="240" w:lineRule="auto"/>
        <w:rPr>
          <w:rFonts w:ascii="Aptos" w:eastAsia="Arial" w:hAnsi="Aptos" w:cs="Arial"/>
          <w:smallCaps/>
          <w:color w:val="000000"/>
        </w:rPr>
      </w:pPr>
      <w:r>
        <w:br/>
      </w:r>
      <w:r>
        <w:rPr>
          <w:rFonts w:ascii="Aptos" w:eastAsia="Arial" w:hAnsi="Aptos" w:cs="Arial"/>
          <w:b/>
          <w:color w:val="000000"/>
        </w:rPr>
        <w:t>Pickleball Bella</w:t>
      </w:r>
      <w:r w:rsidRPr="000921D3">
        <w:rPr>
          <w:rFonts w:ascii="Aptos" w:eastAsia="Arial" w:hAnsi="Aptos" w:cs="Arial"/>
          <w:color w:val="000000"/>
        </w:rPr>
        <w:t xml:space="preserve"> |</w:t>
      </w:r>
      <w:r w:rsidRPr="000921D3">
        <w:rPr>
          <w:rFonts w:ascii="Aptos" w:eastAsia="Arial" w:hAnsi="Aptos" w:cs="Arial"/>
          <w:b/>
          <w:color w:val="000000"/>
        </w:rPr>
        <w:t xml:space="preserve"> Orlando, FL | 202</w:t>
      </w:r>
      <w:r>
        <w:rPr>
          <w:rFonts w:ascii="Aptos" w:eastAsia="Arial" w:hAnsi="Aptos" w:cs="Arial"/>
          <w:b/>
          <w:color w:val="000000"/>
        </w:rPr>
        <w:t>4</w:t>
      </w:r>
      <w:r w:rsidRPr="000921D3">
        <w:rPr>
          <w:rFonts w:ascii="Aptos" w:eastAsia="Arial" w:hAnsi="Aptos" w:cs="Arial"/>
          <w:b/>
          <w:color w:val="000000"/>
        </w:rPr>
        <w:t xml:space="preserve"> </w:t>
      </w:r>
      <w:r w:rsidRPr="000921D3">
        <w:rPr>
          <w:rFonts w:ascii="Aptos" w:eastAsia="Arial" w:hAnsi="Aptos" w:cs="Arial"/>
          <w:b/>
          <w:smallCaps/>
          <w:color w:val="000000"/>
        </w:rPr>
        <w:t>–</w:t>
      </w:r>
      <w:r w:rsidRPr="000921D3">
        <w:rPr>
          <w:rFonts w:ascii="Aptos" w:eastAsia="Arial" w:hAnsi="Aptos" w:cs="Arial"/>
          <w:b/>
          <w:color w:val="000000"/>
        </w:rPr>
        <w:t xml:space="preserve"> Present</w:t>
      </w:r>
    </w:p>
    <w:p w14:paraId="032456F4" w14:textId="75B6FAEC" w:rsidR="000313C2" w:rsidRDefault="000313C2" w:rsidP="000313C2">
      <w:pPr>
        <w:pBdr>
          <w:top w:val="nil"/>
          <w:left w:val="nil"/>
          <w:bottom w:val="nil"/>
          <w:right w:val="nil"/>
          <w:between w:val="nil"/>
        </w:pBdr>
        <w:spacing w:after="0" w:line="240" w:lineRule="auto"/>
        <w:rPr>
          <w:rFonts w:ascii="Aptos" w:eastAsia="Arial" w:hAnsi="Aptos" w:cs="Arial"/>
          <w:color w:val="000000"/>
          <w:u w:val="single"/>
        </w:rPr>
      </w:pPr>
      <w:r>
        <w:rPr>
          <w:rFonts w:ascii="Aptos" w:eastAsia="Arial" w:hAnsi="Aptos" w:cs="Arial"/>
          <w:color w:val="000000"/>
          <w:u w:val="single"/>
        </w:rPr>
        <w:t>Owner &amp; Executive Chairman</w:t>
      </w:r>
    </w:p>
    <w:p w14:paraId="2F0B3CF0" w14:textId="4BD1BBBF" w:rsidR="000313C2" w:rsidRPr="00EC0238" w:rsidRDefault="000313C2" w:rsidP="000313C2">
      <w:pPr>
        <w:pBdr>
          <w:top w:val="nil"/>
          <w:left w:val="nil"/>
          <w:bottom w:val="nil"/>
          <w:right w:val="nil"/>
          <w:between w:val="nil"/>
        </w:pBdr>
        <w:spacing w:after="0" w:line="240" w:lineRule="auto"/>
        <w:rPr>
          <w:rFonts w:ascii="Aptos" w:hAnsi="Aptos" w:cs="Arial"/>
          <w:b/>
          <w:bCs/>
          <w:i/>
          <w:iCs/>
          <w:color w:val="548DD4" w:themeColor="text2" w:themeTint="99"/>
        </w:rPr>
      </w:pPr>
      <w:r w:rsidRPr="00EC0238">
        <w:rPr>
          <w:i/>
          <w:iCs/>
          <w:color w:val="548DD4" w:themeColor="text2" w:themeTint="99"/>
        </w:rPr>
        <w:t>Acquired majority ownership of niche women’s athletic apparel brand and assumed strategic leadership as Executive Chairman. Focused on scaling operations, building brand value, and professionalizing internal functions while maintaining the creative spirit that drives customer loyalty.</w:t>
      </w:r>
    </w:p>
    <w:p w14:paraId="07BA38E3" w14:textId="3237F212" w:rsidR="000313C2" w:rsidRPr="000313C2" w:rsidRDefault="00910A15" w:rsidP="000313C2">
      <w:pPr>
        <w:pStyle w:val="p1"/>
        <w:numPr>
          <w:ilvl w:val="0"/>
          <w:numId w:val="9"/>
        </w:numPr>
        <w:rPr>
          <w:rFonts w:ascii="Aptos" w:hAnsi="Aptos"/>
          <w:sz w:val="22"/>
          <w:szCs w:val="22"/>
        </w:rPr>
      </w:pPr>
      <w:r>
        <w:rPr>
          <w:rStyle w:val="s1"/>
          <w:rFonts w:ascii="Aptos" w:hAnsi="Aptos"/>
          <w:sz w:val="22"/>
          <w:szCs w:val="22"/>
        </w:rPr>
        <w:t>Executive</w:t>
      </w:r>
      <w:r w:rsidR="000313C2" w:rsidRPr="000313C2">
        <w:rPr>
          <w:rStyle w:val="s1"/>
          <w:rFonts w:ascii="Aptos" w:hAnsi="Aptos"/>
          <w:sz w:val="22"/>
          <w:szCs w:val="22"/>
        </w:rPr>
        <w:t xml:space="preserve"> Leadership</w:t>
      </w:r>
      <w:r w:rsidR="000313C2" w:rsidRPr="000313C2">
        <w:rPr>
          <w:rFonts w:ascii="Aptos" w:hAnsi="Aptos"/>
          <w:sz w:val="22"/>
          <w:szCs w:val="22"/>
        </w:rPr>
        <w:t>: Installed a new executive team and formalized governance structure, creating alignment around growth objectives, brand positioning, and accountability across departments.</w:t>
      </w:r>
    </w:p>
    <w:p w14:paraId="0E24FF76" w14:textId="77777777" w:rsidR="000313C2" w:rsidRPr="000313C2" w:rsidRDefault="000313C2" w:rsidP="000313C2">
      <w:pPr>
        <w:pStyle w:val="p1"/>
        <w:numPr>
          <w:ilvl w:val="0"/>
          <w:numId w:val="9"/>
        </w:numPr>
        <w:rPr>
          <w:rFonts w:ascii="Aptos" w:hAnsi="Aptos"/>
          <w:sz w:val="22"/>
          <w:szCs w:val="22"/>
        </w:rPr>
      </w:pPr>
      <w:r w:rsidRPr="000313C2">
        <w:rPr>
          <w:rStyle w:val="s1"/>
          <w:rFonts w:ascii="Aptos" w:hAnsi="Aptos"/>
          <w:sz w:val="22"/>
          <w:szCs w:val="22"/>
        </w:rPr>
        <w:t>Brand Expansion &amp; Marketing Strategy</w:t>
      </w:r>
      <w:r w:rsidRPr="000313C2">
        <w:rPr>
          <w:rFonts w:ascii="Aptos" w:hAnsi="Aptos"/>
          <w:sz w:val="22"/>
          <w:szCs w:val="22"/>
        </w:rPr>
        <w:t>: Elevated the company’s digital and wholesale presence through rebranding efforts, improved customer segmentation, and high-impact performance marketing campaigns.</w:t>
      </w:r>
    </w:p>
    <w:p w14:paraId="3C68FEAD" w14:textId="77777777" w:rsidR="000313C2" w:rsidRPr="000313C2" w:rsidRDefault="000313C2" w:rsidP="000313C2">
      <w:pPr>
        <w:pStyle w:val="p1"/>
        <w:numPr>
          <w:ilvl w:val="0"/>
          <w:numId w:val="9"/>
        </w:numPr>
        <w:rPr>
          <w:rFonts w:ascii="Aptos" w:hAnsi="Aptos"/>
          <w:sz w:val="22"/>
          <w:szCs w:val="22"/>
        </w:rPr>
      </w:pPr>
      <w:r w:rsidRPr="000313C2">
        <w:rPr>
          <w:rStyle w:val="s1"/>
          <w:rFonts w:ascii="Aptos" w:hAnsi="Aptos"/>
          <w:sz w:val="22"/>
          <w:szCs w:val="22"/>
        </w:rPr>
        <w:t>Product Strategy</w:t>
      </w:r>
      <w:r w:rsidRPr="000313C2">
        <w:rPr>
          <w:rFonts w:ascii="Aptos" w:hAnsi="Aptos"/>
          <w:sz w:val="22"/>
          <w:szCs w:val="22"/>
        </w:rPr>
        <w:t>: Refined the merchandise planning process by aligning product development cycles with market trends and customer demand, increasing margin and SKU efficiency.</w:t>
      </w:r>
    </w:p>
    <w:p w14:paraId="22FEFE27" w14:textId="77777777" w:rsidR="000313C2" w:rsidRPr="000313C2" w:rsidRDefault="000313C2" w:rsidP="000313C2">
      <w:pPr>
        <w:pStyle w:val="p1"/>
        <w:numPr>
          <w:ilvl w:val="0"/>
          <w:numId w:val="9"/>
        </w:numPr>
        <w:rPr>
          <w:rFonts w:ascii="Aptos" w:hAnsi="Aptos"/>
          <w:sz w:val="22"/>
          <w:szCs w:val="22"/>
        </w:rPr>
      </w:pPr>
      <w:r w:rsidRPr="000313C2">
        <w:rPr>
          <w:rStyle w:val="s1"/>
          <w:rFonts w:ascii="Aptos" w:hAnsi="Aptos"/>
          <w:sz w:val="22"/>
          <w:szCs w:val="22"/>
        </w:rPr>
        <w:t>Supply Chain Optimization</w:t>
      </w:r>
      <w:r w:rsidRPr="000313C2">
        <w:rPr>
          <w:rFonts w:ascii="Aptos" w:hAnsi="Aptos"/>
          <w:sz w:val="22"/>
          <w:szCs w:val="22"/>
        </w:rPr>
        <w:t>: Strengthened sourcing partnerships and implemented proactive inventory and fulfillment strategies to enhance cost control, responsiveness, and delivery performance.</w:t>
      </w:r>
    </w:p>
    <w:p w14:paraId="2B68E6B3" w14:textId="77777777" w:rsidR="000313C2" w:rsidRPr="000313C2" w:rsidRDefault="000313C2" w:rsidP="000313C2">
      <w:pPr>
        <w:pStyle w:val="p1"/>
        <w:numPr>
          <w:ilvl w:val="0"/>
          <w:numId w:val="9"/>
        </w:numPr>
        <w:rPr>
          <w:rFonts w:ascii="Aptos" w:hAnsi="Aptos"/>
          <w:sz w:val="22"/>
          <w:szCs w:val="22"/>
        </w:rPr>
      </w:pPr>
      <w:r w:rsidRPr="000313C2">
        <w:rPr>
          <w:rStyle w:val="s1"/>
          <w:rFonts w:ascii="Aptos" w:hAnsi="Aptos"/>
          <w:sz w:val="22"/>
          <w:szCs w:val="22"/>
        </w:rPr>
        <w:lastRenderedPageBreak/>
        <w:t>Sales Enablement</w:t>
      </w:r>
      <w:r w:rsidRPr="000313C2">
        <w:rPr>
          <w:rFonts w:ascii="Aptos" w:hAnsi="Aptos"/>
          <w:sz w:val="22"/>
          <w:szCs w:val="22"/>
        </w:rPr>
        <w:t>: Reinvigorated wholesale relationships and built the foundational infrastructure needed to scale into larger retail partnerships and digital marketplaces.</w:t>
      </w:r>
    </w:p>
    <w:p w14:paraId="72673445" w14:textId="77777777" w:rsidR="000313C2" w:rsidRPr="000313C2" w:rsidRDefault="000313C2" w:rsidP="000313C2">
      <w:pPr>
        <w:pStyle w:val="p1"/>
        <w:numPr>
          <w:ilvl w:val="0"/>
          <w:numId w:val="9"/>
        </w:numPr>
        <w:rPr>
          <w:rFonts w:ascii="Aptos" w:hAnsi="Aptos"/>
          <w:sz w:val="22"/>
          <w:szCs w:val="22"/>
        </w:rPr>
      </w:pPr>
      <w:r w:rsidRPr="000313C2">
        <w:rPr>
          <w:rStyle w:val="s1"/>
          <w:rFonts w:ascii="Aptos" w:hAnsi="Aptos"/>
          <w:sz w:val="22"/>
          <w:szCs w:val="22"/>
        </w:rPr>
        <w:t>Financial Oversight &amp; Capital Planning</w:t>
      </w:r>
      <w:r w:rsidRPr="000313C2">
        <w:rPr>
          <w:rFonts w:ascii="Aptos" w:hAnsi="Aptos"/>
          <w:sz w:val="22"/>
          <w:szCs w:val="22"/>
        </w:rPr>
        <w:t>: Restructured capitalization to support strategic investments, while introducing executive-level financial planning and performance tracking for smarter, faster decision-making.</w:t>
      </w:r>
    </w:p>
    <w:p w14:paraId="7C4D33B3" w14:textId="77777777" w:rsidR="000313C2" w:rsidRPr="000313C2" w:rsidRDefault="000313C2" w:rsidP="000313C2">
      <w:pPr>
        <w:pStyle w:val="p1"/>
        <w:numPr>
          <w:ilvl w:val="0"/>
          <w:numId w:val="9"/>
        </w:numPr>
        <w:rPr>
          <w:rFonts w:ascii="Aptos" w:hAnsi="Aptos"/>
          <w:sz w:val="22"/>
          <w:szCs w:val="22"/>
        </w:rPr>
      </w:pPr>
      <w:r w:rsidRPr="000313C2">
        <w:rPr>
          <w:rStyle w:val="s1"/>
          <w:rFonts w:ascii="Aptos" w:hAnsi="Aptos"/>
          <w:sz w:val="22"/>
          <w:szCs w:val="22"/>
        </w:rPr>
        <w:t>Enterprise Value Creation</w:t>
      </w:r>
      <w:r w:rsidRPr="000313C2">
        <w:rPr>
          <w:rFonts w:ascii="Aptos" w:hAnsi="Aptos"/>
          <w:sz w:val="22"/>
          <w:szCs w:val="22"/>
        </w:rPr>
        <w:t>: Developed a multi-year roadmap to expand distribution, grow EBITDA, and increase strategic optionality—all while protecting the brand’s founder-driven identity and loyal customer base.</w:t>
      </w:r>
    </w:p>
    <w:p w14:paraId="7538CAC7" w14:textId="77777777" w:rsidR="000313C2" w:rsidRDefault="000313C2" w:rsidP="000921D3">
      <w:pPr>
        <w:autoSpaceDE w:val="0"/>
        <w:autoSpaceDN w:val="0"/>
        <w:adjustRightInd w:val="0"/>
        <w:spacing w:after="0" w:line="240" w:lineRule="auto"/>
        <w:rPr>
          <w:rFonts w:ascii="Aptos" w:hAnsi="Aptos" w:cs="Arial"/>
          <w:b/>
          <w:bCs/>
        </w:rPr>
      </w:pPr>
    </w:p>
    <w:p w14:paraId="672EEB68" w14:textId="23ED8E4C" w:rsidR="000921D3" w:rsidRPr="000921D3" w:rsidRDefault="000921D3" w:rsidP="000921D3">
      <w:pPr>
        <w:autoSpaceDE w:val="0"/>
        <w:autoSpaceDN w:val="0"/>
        <w:adjustRightInd w:val="0"/>
        <w:spacing w:after="0" w:line="240" w:lineRule="auto"/>
        <w:rPr>
          <w:rFonts w:ascii="Aptos" w:hAnsi="Aptos" w:cs="Arial"/>
          <w:b/>
          <w:bCs/>
        </w:rPr>
      </w:pPr>
      <w:r w:rsidRPr="000921D3">
        <w:rPr>
          <w:rFonts w:ascii="Aptos" w:hAnsi="Aptos" w:cs="Arial"/>
          <w:b/>
          <w:bCs/>
        </w:rPr>
        <w:t xml:space="preserve">Panama Jack | Orlando, FL | 2023 – </w:t>
      </w:r>
      <w:r w:rsidR="00EC0238">
        <w:rPr>
          <w:rFonts w:ascii="Aptos" w:hAnsi="Aptos" w:cs="Arial"/>
          <w:b/>
          <w:bCs/>
        </w:rPr>
        <w:t>2024</w:t>
      </w:r>
    </w:p>
    <w:p w14:paraId="61B36DDE" w14:textId="77777777" w:rsidR="00EC0238" w:rsidRPr="00EC0238" w:rsidRDefault="000921D3" w:rsidP="00EC0238">
      <w:pPr>
        <w:autoSpaceDE w:val="0"/>
        <w:autoSpaceDN w:val="0"/>
        <w:adjustRightInd w:val="0"/>
        <w:spacing w:after="0" w:line="240" w:lineRule="auto"/>
        <w:rPr>
          <w:rFonts w:ascii="Aptos" w:hAnsi="Aptos" w:cs="Arial"/>
          <w:u w:val="single"/>
        </w:rPr>
      </w:pPr>
      <w:r w:rsidRPr="00EC0238">
        <w:rPr>
          <w:rFonts w:ascii="Aptos" w:hAnsi="Aptos" w:cs="Arial"/>
          <w:u w:val="single"/>
        </w:rPr>
        <w:t>President</w:t>
      </w:r>
    </w:p>
    <w:p w14:paraId="43E7ACAF" w14:textId="4F5C6673" w:rsidR="00EC0238" w:rsidRPr="00EC0238" w:rsidRDefault="00EC0238" w:rsidP="000921D3">
      <w:pPr>
        <w:autoSpaceDE w:val="0"/>
        <w:autoSpaceDN w:val="0"/>
        <w:adjustRightInd w:val="0"/>
        <w:spacing w:after="0" w:line="240" w:lineRule="auto"/>
        <w:rPr>
          <w:rFonts w:ascii="Aptos" w:hAnsi="Aptos" w:cs="Arial"/>
          <w:i/>
          <w:iCs/>
          <w:color w:val="548DD4" w:themeColor="text2" w:themeTint="99"/>
          <w:u w:val="single"/>
        </w:rPr>
      </w:pPr>
      <w:r w:rsidRPr="00EC0238">
        <w:rPr>
          <w:rFonts w:ascii="Aptos" w:hAnsi="Aptos"/>
          <w:i/>
          <w:iCs/>
          <w:color w:val="548DD4" w:themeColor="text2" w:themeTint="99"/>
        </w:rPr>
        <w:t>Led a brand revitalization effort across finance, licensing, marketing, and operations.</w:t>
      </w:r>
    </w:p>
    <w:p w14:paraId="56478B56" w14:textId="77777777" w:rsidR="00EC0238" w:rsidRPr="00EC0238" w:rsidRDefault="00EC0238" w:rsidP="00EC0238">
      <w:pPr>
        <w:pStyle w:val="p1"/>
        <w:numPr>
          <w:ilvl w:val="0"/>
          <w:numId w:val="8"/>
        </w:numPr>
        <w:rPr>
          <w:rFonts w:ascii="Aptos" w:hAnsi="Aptos"/>
          <w:sz w:val="22"/>
          <w:szCs w:val="22"/>
        </w:rPr>
      </w:pPr>
      <w:r w:rsidRPr="00EC0238">
        <w:rPr>
          <w:rFonts w:ascii="Aptos" w:hAnsi="Aptos"/>
          <w:sz w:val="22"/>
          <w:szCs w:val="22"/>
        </w:rPr>
        <w:t>Directed cross-functional teams spanning licensing, e-commerce, wholesale, retail, and manufacturing.</w:t>
      </w:r>
    </w:p>
    <w:p w14:paraId="11B93890" w14:textId="77777777" w:rsidR="00EC0238" w:rsidRPr="00EC0238" w:rsidRDefault="00EC0238" w:rsidP="00EC0238">
      <w:pPr>
        <w:pStyle w:val="p1"/>
        <w:numPr>
          <w:ilvl w:val="0"/>
          <w:numId w:val="8"/>
        </w:numPr>
        <w:rPr>
          <w:rFonts w:ascii="Aptos" w:hAnsi="Aptos"/>
          <w:sz w:val="22"/>
          <w:szCs w:val="22"/>
        </w:rPr>
      </w:pPr>
      <w:r w:rsidRPr="00EC0238">
        <w:rPr>
          <w:rFonts w:ascii="Aptos" w:hAnsi="Aptos"/>
          <w:sz w:val="22"/>
          <w:szCs w:val="22"/>
        </w:rPr>
        <w:t>Launched new products and categories, expanded market share, and restructured global operations to boost productivity and efficiency.</w:t>
      </w:r>
    </w:p>
    <w:p w14:paraId="00000015" w14:textId="4E57FC8C" w:rsidR="00034C41" w:rsidRPr="00EC0238" w:rsidRDefault="00EC0238" w:rsidP="00EC0238">
      <w:pPr>
        <w:pStyle w:val="p1"/>
        <w:numPr>
          <w:ilvl w:val="0"/>
          <w:numId w:val="8"/>
        </w:numPr>
      </w:pPr>
      <w:r w:rsidRPr="00EC0238">
        <w:rPr>
          <w:rFonts w:ascii="Aptos" w:hAnsi="Aptos"/>
          <w:sz w:val="22"/>
          <w:szCs w:val="22"/>
        </w:rPr>
        <w:t>Built scalable infrastructure including ERP, general ledger, and data reporting systems to support profitability and long-term brand health.</w:t>
      </w:r>
    </w:p>
    <w:p w14:paraId="4FADAB52" w14:textId="6E703DD3" w:rsidR="00EC0238" w:rsidRPr="00EC0238" w:rsidRDefault="00000000" w:rsidP="00EC0238">
      <w:pPr>
        <w:pBdr>
          <w:top w:val="nil"/>
          <w:left w:val="nil"/>
          <w:bottom w:val="nil"/>
          <w:right w:val="nil"/>
          <w:between w:val="nil"/>
        </w:pBdr>
        <w:spacing w:after="0" w:line="240" w:lineRule="auto"/>
        <w:rPr>
          <w:rFonts w:ascii="Aptos" w:eastAsia="Arial" w:hAnsi="Aptos" w:cs="Arial"/>
          <w:b/>
          <w:smallCaps/>
          <w:color w:val="000000"/>
        </w:rPr>
      </w:pPr>
      <w:r w:rsidRPr="00EC0238">
        <w:rPr>
          <w:rFonts w:ascii="Aptos" w:eastAsia="Arial" w:hAnsi="Aptos" w:cs="Arial"/>
          <w:b/>
          <w:smallCaps/>
          <w:color w:val="000000"/>
        </w:rPr>
        <w:t xml:space="preserve">CORKCICLE | </w:t>
      </w:r>
      <w:r w:rsidR="00EC0238" w:rsidRPr="000921D3">
        <w:rPr>
          <w:rFonts w:ascii="Aptos" w:hAnsi="Aptos" w:cs="Arial"/>
          <w:b/>
          <w:bCs/>
        </w:rPr>
        <w:t>Orlando, FL</w:t>
      </w:r>
      <w:r w:rsidR="00EC0238" w:rsidRPr="00EC0238">
        <w:rPr>
          <w:rFonts w:ascii="Aptos" w:eastAsia="Arial" w:hAnsi="Aptos" w:cs="Arial"/>
          <w:b/>
          <w:smallCaps/>
          <w:color w:val="000000"/>
        </w:rPr>
        <w:t xml:space="preserve"> </w:t>
      </w:r>
      <w:r w:rsidR="00EC0238">
        <w:rPr>
          <w:rFonts w:ascii="Aptos" w:eastAsia="Arial" w:hAnsi="Aptos" w:cs="Arial"/>
          <w:b/>
          <w:smallCaps/>
          <w:color w:val="000000"/>
        </w:rPr>
        <w:t xml:space="preserve">| </w:t>
      </w:r>
      <w:r w:rsidRPr="00EC0238">
        <w:rPr>
          <w:rFonts w:ascii="Aptos" w:eastAsia="Arial" w:hAnsi="Aptos" w:cs="Arial"/>
          <w:b/>
          <w:smallCaps/>
          <w:color w:val="000000"/>
        </w:rPr>
        <w:t>2012 – 20</w:t>
      </w:r>
      <w:r w:rsidR="00EC0238" w:rsidRPr="00EC0238">
        <w:rPr>
          <w:rFonts w:ascii="Aptos" w:eastAsia="Arial" w:hAnsi="Aptos" w:cs="Arial"/>
          <w:b/>
          <w:smallCaps/>
          <w:color w:val="000000"/>
        </w:rPr>
        <w:t>25</w:t>
      </w:r>
    </w:p>
    <w:p w14:paraId="4D6143FC" w14:textId="31A23E6D" w:rsidR="00EC0238" w:rsidRPr="00910A15" w:rsidRDefault="00EC0238" w:rsidP="00EC0238">
      <w:pPr>
        <w:pBdr>
          <w:top w:val="nil"/>
          <w:left w:val="nil"/>
          <w:bottom w:val="nil"/>
          <w:right w:val="nil"/>
          <w:between w:val="nil"/>
        </w:pBdr>
        <w:spacing w:after="0" w:line="240" w:lineRule="auto"/>
        <w:rPr>
          <w:rFonts w:ascii="Aptos" w:hAnsi="Aptos"/>
          <w:bCs/>
        </w:rPr>
      </w:pPr>
      <w:r w:rsidRPr="00EC0238">
        <w:rPr>
          <w:rFonts w:ascii="Aptos" w:hAnsi="Aptos"/>
          <w:bCs/>
          <w:u w:val="single"/>
        </w:rPr>
        <w:t>Executive Chairman, Chief Operating Officer, Owner &amp; Board of Director</w:t>
      </w:r>
      <w:r w:rsidR="00910A15">
        <w:rPr>
          <w:rFonts w:ascii="Aptos" w:hAnsi="Aptos"/>
          <w:bCs/>
          <w:u w:val="single"/>
        </w:rPr>
        <w:t>s</w:t>
      </w:r>
      <w:r w:rsidR="00910A15" w:rsidRPr="00910A15">
        <w:rPr>
          <w:rFonts w:ascii="Aptos" w:hAnsi="Aptos"/>
          <w:bCs/>
          <w:u w:val="single"/>
        </w:rPr>
        <w:t xml:space="preserve"> (Retired)</w:t>
      </w:r>
    </w:p>
    <w:p w14:paraId="296A4800" w14:textId="6CDE7219" w:rsidR="00EC0238" w:rsidRPr="00EC0238" w:rsidRDefault="00EC0238" w:rsidP="00EC0238">
      <w:pPr>
        <w:pBdr>
          <w:top w:val="nil"/>
          <w:left w:val="nil"/>
          <w:bottom w:val="nil"/>
          <w:right w:val="nil"/>
          <w:between w:val="nil"/>
        </w:pBdr>
        <w:spacing w:after="0" w:line="240" w:lineRule="auto"/>
        <w:rPr>
          <w:rFonts w:ascii="Aptos" w:eastAsia="Arial" w:hAnsi="Aptos" w:cs="Arial"/>
          <w:bCs/>
          <w:i/>
          <w:iCs/>
          <w:smallCaps/>
          <w:color w:val="548DD4" w:themeColor="text2" w:themeTint="99"/>
          <w:u w:val="single"/>
        </w:rPr>
      </w:pPr>
      <w:r w:rsidRPr="00EC0238">
        <w:rPr>
          <w:rFonts w:ascii="Aptos" w:hAnsi="Aptos"/>
          <w:bCs/>
          <w:i/>
          <w:iCs/>
          <w:color w:val="548DD4" w:themeColor="text2" w:themeTint="99"/>
        </w:rPr>
        <w:t>Founding executive of globally recognized consumer lifestyle brand. Partnered with investors to scale the business, build out global infrastructure, and expand across channels.</w:t>
      </w:r>
    </w:p>
    <w:p w14:paraId="6D58E37E" w14:textId="77777777" w:rsidR="00EC0238" w:rsidRPr="00EC0238" w:rsidRDefault="00EC0238" w:rsidP="00EC0238">
      <w:pPr>
        <w:pStyle w:val="p1"/>
        <w:numPr>
          <w:ilvl w:val="0"/>
          <w:numId w:val="11"/>
        </w:numPr>
        <w:rPr>
          <w:rFonts w:ascii="Aptos" w:hAnsi="Aptos"/>
          <w:bCs/>
          <w:sz w:val="22"/>
          <w:szCs w:val="22"/>
        </w:rPr>
      </w:pPr>
      <w:r w:rsidRPr="00EC0238">
        <w:rPr>
          <w:rFonts w:ascii="Aptos" w:hAnsi="Aptos"/>
          <w:bCs/>
          <w:sz w:val="22"/>
          <w:szCs w:val="22"/>
        </w:rPr>
        <w:t xml:space="preserve">Played a central role in the successful </w:t>
      </w:r>
      <w:r w:rsidRPr="00EC0238">
        <w:rPr>
          <w:rStyle w:val="s1"/>
          <w:rFonts w:ascii="Aptos" w:hAnsi="Aptos"/>
          <w:bCs/>
          <w:sz w:val="22"/>
          <w:szCs w:val="22"/>
        </w:rPr>
        <w:t>sale of CORKCICLE</w:t>
      </w:r>
      <w:r w:rsidRPr="00EC0238">
        <w:rPr>
          <w:rFonts w:ascii="Aptos" w:hAnsi="Aptos"/>
          <w:bCs/>
          <w:sz w:val="22"/>
          <w:szCs w:val="22"/>
        </w:rPr>
        <w:t xml:space="preserve"> to a strategic partner, guiding valuation, due diligence, and transition.</w:t>
      </w:r>
    </w:p>
    <w:p w14:paraId="061C3B28" w14:textId="77777777" w:rsidR="00EC0238" w:rsidRPr="00EC0238" w:rsidRDefault="00EC0238" w:rsidP="00EC0238">
      <w:pPr>
        <w:pStyle w:val="p1"/>
        <w:numPr>
          <w:ilvl w:val="0"/>
          <w:numId w:val="11"/>
        </w:numPr>
        <w:rPr>
          <w:rFonts w:ascii="Aptos" w:hAnsi="Aptos"/>
          <w:bCs/>
          <w:sz w:val="22"/>
          <w:szCs w:val="22"/>
        </w:rPr>
      </w:pPr>
      <w:r w:rsidRPr="00EC0238">
        <w:rPr>
          <w:rFonts w:ascii="Aptos" w:hAnsi="Aptos"/>
          <w:bCs/>
          <w:sz w:val="22"/>
          <w:szCs w:val="22"/>
        </w:rPr>
        <w:t xml:space="preserve">Worked closely with </w:t>
      </w:r>
      <w:r w:rsidRPr="00EC0238">
        <w:rPr>
          <w:rStyle w:val="s1"/>
          <w:rFonts w:ascii="Aptos" w:hAnsi="Aptos"/>
          <w:bCs/>
          <w:sz w:val="22"/>
          <w:szCs w:val="22"/>
        </w:rPr>
        <w:t>private equity partner McCarthy Capital</w:t>
      </w:r>
      <w:r w:rsidRPr="00EC0238">
        <w:rPr>
          <w:rFonts w:ascii="Aptos" w:hAnsi="Aptos"/>
          <w:bCs/>
          <w:sz w:val="22"/>
          <w:szCs w:val="22"/>
        </w:rPr>
        <w:t>, serving as a trusted owner and board advisor. Brought a pragmatic, growth-oriented mindset to investor relations, long-range planning, and capital allocation.</w:t>
      </w:r>
    </w:p>
    <w:p w14:paraId="0416340B" w14:textId="77777777" w:rsidR="00EC0238" w:rsidRPr="00EC0238" w:rsidRDefault="00EC0238" w:rsidP="00EC0238">
      <w:pPr>
        <w:pStyle w:val="p1"/>
        <w:numPr>
          <w:ilvl w:val="0"/>
          <w:numId w:val="11"/>
        </w:numPr>
        <w:rPr>
          <w:rFonts w:ascii="Aptos" w:hAnsi="Aptos"/>
          <w:bCs/>
          <w:sz w:val="22"/>
          <w:szCs w:val="22"/>
        </w:rPr>
      </w:pPr>
      <w:r w:rsidRPr="00EC0238">
        <w:rPr>
          <w:rFonts w:ascii="Aptos" w:hAnsi="Aptos"/>
          <w:bCs/>
          <w:sz w:val="22"/>
          <w:szCs w:val="22"/>
        </w:rPr>
        <w:t>Scaled the business from early-stage concept to international brand with omnichannel distribution, leading operations across North America, Europe, Asia, and South America.</w:t>
      </w:r>
    </w:p>
    <w:p w14:paraId="62D73A8C" w14:textId="77777777" w:rsidR="00EC0238" w:rsidRPr="00EC0238" w:rsidRDefault="00EC0238" w:rsidP="00EC0238">
      <w:pPr>
        <w:pStyle w:val="p1"/>
        <w:numPr>
          <w:ilvl w:val="0"/>
          <w:numId w:val="11"/>
        </w:numPr>
        <w:rPr>
          <w:rFonts w:ascii="Aptos" w:hAnsi="Aptos"/>
          <w:bCs/>
          <w:sz w:val="22"/>
          <w:szCs w:val="22"/>
        </w:rPr>
      </w:pPr>
      <w:r w:rsidRPr="00EC0238">
        <w:rPr>
          <w:rFonts w:ascii="Aptos" w:hAnsi="Aptos"/>
          <w:bCs/>
          <w:sz w:val="22"/>
          <w:szCs w:val="22"/>
        </w:rPr>
        <w:t>Built and led a global team of 96 employees across functions including sales, operations, and customer service.</w:t>
      </w:r>
    </w:p>
    <w:p w14:paraId="75EE01AB" w14:textId="77777777" w:rsidR="00EC0238" w:rsidRPr="00EC0238" w:rsidRDefault="00EC0238" w:rsidP="00EC0238">
      <w:pPr>
        <w:pStyle w:val="p1"/>
        <w:numPr>
          <w:ilvl w:val="0"/>
          <w:numId w:val="11"/>
        </w:numPr>
        <w:rPr>
          <w:rFonts w:ascii="Aptos" w:hAnsi="Aptos"/>
          <w:bCs/>
          <w:sz w:val="22"/>
          <w:szCs w:val="22"/>
        </w:rPr>
      </w:pPr>
      <w:r w:rsidRPr="00EC0238">
        <w:rPr>
          <w:rFonts w:ascii="Aptos" w:hAnsi="Aptos"/>
          <w:bCs/>
          <w:sz w:val="22"/>
          <w:szCs w:val="22"/>
        </w:rPr>
        <w:t>Designed and implemented the Greenfield Customization Operation (12 machines, 18-person team), achieving 42% ROI.</w:t>
      </w:r>
    </w:p>
    <w:p w14:paraId="46C30424" w14:textId="77777777" w:rsidR="00EC0238" w:rsidRPr="00EC0238" w:rsidRDefault="00EC0238" w:rsidP="00EC0238">
      <w:pPr>
        <w:pStyle w:val="p1"/>
        <w:numPr>
          <w:ilvl w:val="0"/>
          <w:numId w:val="11"/>
        </w:numPr>
        <w:rPr>
          <w:rFonts w:ascii="Aptos" w:hAnsi="Aptos"/>
          <w:bCs/>
          <w:sz w:val="22"/>
          <w:szCs w:val="22"/>
        </w:rPr>
      </w:pPr>
      <w:r w:rsidRPr="00EC0238">
        <w:rPr>
          <w:rFonts w:ascii="Aptos" w:hAnsi="Aptos"/>
          <w:bCs/>
          <w:sz w:val="22"/>
          <w:szCs w:val="22"/>
        </w:rPr>
        <w:t>Navigated major supply chain disruptions during COVID, coordinating logistics to move 300+ containers and maintain fulfillment stability.</w:t>
      </w:r>
    </w:p>
    <w:p w14:paraId="4282BF0E" w14:textId="77777777" w:rsidR="00EC0238" w:rsidRPr="00EC0238" w:rsidRDefault="00EC0238" w:rsidP="00EC0238">
      <w:pPr>
        <w:pStyle w:val="p1"/>
        <w:numPr>
          <w:ilvl w:val="0"/>
          <w:numId w:val="11"/>
        </w:numPr>
        <w:rPr>
          <w:rFonts w:ascii="Aptos" w:hAnsi="Aptos"/>
          <w:bCs/>
          <w:sz w:val="22"/>
          <w:szCs w:val="22"/>
        </w:rPr>
      </w:pPr>
      <w:r w:rsidRPr="00EC0238">
        <w:rPr>
          <w:rFonts w:ascii="Aptos" w:hAnsi="Aptos"/>
          <w:bCs/>
          <w:sz w:val="22"/>
          <w:szCs w:val="22"/>
        </w:rPr>
        <w:t>Led international sourcing, implemented factory QC programs with 20+ overseas employees, and built BI tools to optimize sales targeting and inventory planning.</w:t>
      </w:r>
    </w:p>
    <w:p w14:paraId="00000023" w14:textId="6DC6D1B0" w:rsidR="00034C41" w:rsidRPr="00245CB2" w:rsidRDefault="00EC0238" w:rsidP="00245CB2">
      <w:pPr>
        <w:pStyle w:val="p1"/>
        <w:numPr>
          <w:ilvl w:val="0"/>
          <w:numId w:val="11"/>
        </w:numPr>
        <w:rPr>
          <w:rFonts w:ascii="Aptos" w:hAnsi="Aptos"/>
          <w:bCs/>
          <w:sz w:val="22"/>
          <w:szCs w:val="22"/>
        </w:rPr>
      </w:pPr>
      <w:r w:rsidRPr="00EC0238">
        <w:rPr>
          <w:rFonts w:ascii="Aptos" w:hAnsi="Aptos"/>
          <w:bCs/>
          <w:sz w:val="22"/>
          <w:szCs w:val="22"/>
        </w:rPr>
        <w:t xml:space="preserve">Drove operational discipline while maintaining brand creativity—recognized by </w:t>
      </w:r>
      <w:r w:rsidRPr="00EC0238">
        <w:rPr>
          <w:rStyle w:val="s1"/>
          <w:rFonts w:ascii="Aptos" w:hAnsi="Aptos"/>
          <w:bCs/>
          <w:sz w:val="22"/>
          <w:szCs w:val="22"/>
        </w:rPr>
        <w:t>INC 500</w:t>
      </w:r>
      <w:r w:rsidRPr="00EC0238">
        <w:rPr>
          <w:rFonts w:ascii="Aptos" w:hAnsi="Aptos"/>
          <w:bCs/>
          <w:sz w:val="22"/>
          <w:szCs w:val="22"/>
        </w:rPr>
        <w:t xml:space="preserve">, </w:t>
      </w:r>
      <w:r w:rsidRPr="00EC0238">
        <w:rPr>
          <w:rStyle w:val="s1"/>
          <w:rFonts w:ascii="Aptos" w:hAnsi="Aptos"/>
          <w:bCs/>
          <w:sz w:val="22"/>
          <w:szCs w:val="22"/>
        </w:rPr>
        <w:t>Oprah’s Favorite Things</w:t>
      </w:r>
      <w:r w:rsidRPr="00EC0238">
        <w:rPr>
          <w:rFonts w:ascii="Aptos" w:hAnsi="Aptos"/>
          <w:bCs/>
          <w:sz w:val="22"/>
          <w:szCs w:val="22"/>
        </w:rPr>
        <w:t xml:space="preserve">, and featured in </w:t>
      </w:r>
      <w:r w:rsidRPr="00EC0238">
        <w:rPr>
          <w:rFonts w:ascii="Aptos" w:hAnsi="Aptos"/>
          <w:bCs/>
          <w:i/>
          <w:iCs/>
          <w:sz w:val="22"/>
          <w:szCs w:val="22"/>
        </w:rPr>
        <w:t>People</w:t>
      </w:r>
      <w:r w:rsidRPr="00EC0238">
        <w:rPr>
          <w:rFonts w:ascii="Aptos" w:hAnsi="Aptos"/>
          <w:bCs/>
          <w:sz w:val="22"/>
          <w:szCs w:val="22"/>
        </w:rPr>
        <w:t xml:space="preserve"> and </w:t>
      </w:r>
      <w:r w:rsidRPr="00EC0238">
        <w:rPr>
          <w:rFonts w:ascii="Aptos" w:hAnsi="Aptos"/>
          <w:bCs/>
          <w:i/>
          <w:iCs/>
          <w:sz w:val="22"/>
          <w:szCs w:val="22"/>
        </w:rPr>
        <w:t>Elite Daily</w:t>
      </w:r>
      <w:r w:rsidRPr="00EC0238">
        <w:rPr>
          <w:rFonts w:ascii="Aptos" w:hAnsi="Aptos"/>
          <w:bCs/>
          <w:sz w:val="22"/>
          <w:szCs w:val="22"/>
        </w:rPr>
        <w:t>.</w:t>
      </w:r>
    </w:p>
    <w:p w14:paraId="00000024" w14:textId="77777777" w:rsidR="00034C41" w:rsidRPr="000921D3" w:rsidRDefault="00000000">
      <w:pPr>
        <w:pBdr>
          <w:top w:val="nil"/>
          <w:left w:val="nil"/>
          <w:bottom w:val="nil"/>
          <w:right w:val="nil"/>
          <w:between w:val="nil"/>
        </w:pBdr>
        <w:spacing w:after="0" w:line="240" w:lineRule="auto"/>
        <w:rPr>
          <w:rFonts w:ascii="Aptos" w:eastAsia="Arial" w:hAnsi="Aptos" w:cs="Arial"/>
          <w:smallCaps/>
          <w:color w:val="000000"/>
        </w:rPr>
      </w:pPr>
      <w:r w:rsidRPr="000921D3">
        <w:rPr>
          <w:rFonts w:ascii="Aptos" w:eastAsia="Arial" w:hAnsi="Aptos" w:cs="Arial"/>
          <w:b/>
          <w:color w:val="000000"/>
        </w:rPr>
        <w:t>JBT, LLC | Orlando, FL | 1</w:t>
      </w:r>
      <w:r w:rsidRPr="000921D3">
        <w:rPr>
          <w:rFonts w:ascii="Aptos" w:eastAsia="Arial" w:hAnsi="Aptos" w:cs="Arial"/>
          <w:b/>
          <w:smallCaps/>
          <w:color w:val="000000"/>
        </w:rPr>
        <w:t>/2011 – 11/2016</w:t>
      </w:r>
    </w:p>
    <w:p w14:paraId="00000025" w14:textId="77777777" w:rsidR="00034C41" w:rsidRPr="000921D3" w:rsidRDefault="00000000">
      <w:pPr>
        <w:pBdr>
          <w:top w:val="nil"/>
          <w:left w:val="nil"/>
          <w:bottom w:val="nil"/>
          <w:right w:val="nil"/>
          <w:between w:val="nil"/>
        </w:pBdr>
        <w:spacing w:after="0" w:line="240" w:lineRule="auto"/>
        <w:rPr>
          <w:rFonts w:ascii="Aptos" w:eastAsia="Arial" w:hAnsi="Aptos" w:cs="Arial"/>
          <w:color w:val="000000"/>
          <w:u w:val="single"/>
        </w:rPr>
      </w:pPr>
      <w:r w:rsidRPr="000921D3">
        <w:rPr>
          <w:rFonts w:ascii="Aptos" w:eastAsia="Arial" w:hAnsi="Aptos" w:cs="Arial"/>
          <w:color w:val="000000"/>
          <w:u w:val="single"/>
        </w:rPr>
        <w:t xml:space="preserve">President </w:t>
      </w:r>
    </w:p>
    <w:p w14:paraId="00000026" w14:textId="77777777" w:rsidR="00034C41" w:rsidRPr="000921D3" w:rsidRDefault="00034C41">
      <w:pPr>
        <w:pBdr>
          <w:top w:val="nil"/>
          <w:left w:val="nil"/>
          <w:bottom w:val="nil"/>
          <w:right w:val="nil"/>
          <w:between w:val="nil"/>
        </w:pBdr>
        <w:spacing w:after="0" w:line="240" w:lineRule="auto"/>
        <w:rPr>
          <w:rFonts w:ascii="Aptos" w:eastAsia="Arial" w:hAnsi="Aptos" w:cs="Arial"/>
          <w:color w:val="000000"/>
          <w:u w:val="single"/>
        </w:rPr>
      </w:pPr>
    </w:p>
    <w:p w14:paraId="00000027" w14:textId="77777777" w:rsidR="00034C41" w:rsidRPr="000921D3" w:rsidRDefault="00000000">
      <w:pPr>
        <w:numPr>
          <w:ilvl w:val="0"/>
          <w:numId w:val="3"/>
        </w:numPr>
        <w:pBdr>
          <w:top w:val="nil"/>
          <w:left w:val="nil"/>
          <w:bottom w:val="nil"/>
          <w:right w:val="nil"/>
          <w:between w:val="nil"/>
        </w:pBdr>
        <w:spacing w:after="0" w:line="240" w:lineRule="auto"/>
        <w:rPr>
          <w:rFonts w:ascii="Aptos" w:eastAsia="Arial" w:hAnsi="Aptos" w:cs="Arial"/>
          <w:color w:val="000000"/>
        </w:rPr>
      </w:pPr>
      <w:r w:rsidRPr="000921D3">
        <w:rPr>
          <w:rFonts w:ascii="Aptos" w:eastAsia="Arial" w:hAnsi="Aptos" w:cs="Arial"/>
          <w:color w:val="000000"/>
        </w:rPr>
        <w:t>Created firm and managed all aspects of business ownership, including sales and marketing, operations, financial, and administrative.</w:t>
      </w:r>
    </w:p>
    <w:p w14:paraId="00000028" w14:textId="77777777" w:rsidR="00034C41" w:rsidRPr="000921D3" w:rsidRDefault="00000000">
      <w:pPr>
        <w:numPr>
          <w:ilvl w:val="0"/>
          <w:numId w:val="4"/>
        </w:numPr>
        <w:pBdr>
          <w:top w:val="nil"/>
          <w:left w:val="nil"/>
          <w:bottom w:val="nil"/>
          <w:right w:val="nil"/>
          <w:between w:val="nil"/>
        </w:pBdr>
        <w:spacing w:after="0" w:line="240" w:lineRule="auto"/>
        <w:rPr>
          <w:rFonts w:ascii="Aptos" w:eastAsia="Arial" w:hAnsi="Aptos" w:cs="Arial"/>
          <w:smallCaps/>
          <w:color w:val="000000"/>
        </w:rPr>
      </w:pPr>
      <w:r w:rsidRPr="000921D3">
        <w:rPr>
          <w:rFonts w:ascii="Aptos" w:eastAsia="Arial" w:hAnsi="Aptos" w:cs="Arial"/>
          <w:smallCaps/>
          <w:color w:val="000000"/>
        </w:rPr>
        <w:t>S</w:t>
      </w:r>
      <w:r w:rsidRPr="000921D3">
        <w:rPr>
          <w:rFonts w:ascii="Aptos" w:eastAsia="Arial" w:hAnsi="Aptos" w:cs="Arial"/>
          <w:color w:val="000000"/>
        </w:rPr>
        <w:t>erved as a strategic consultant, providing subject matter expertise pertaining to business plan, sales strategy, brand, and customer base growth and development</w:t>
      </w:r>
      <w:r w:rsidRPr="000921D3">
        <w:rPr>
          <w:rFonts w:ascii="Aptos" w:eastAsia="Arial" w:hAnsi="Aptos" w:cs="Arial"/>
          <w:smallCaps/>
          <w:color w:val="000000"/>
        </w:rPr>
        <w:t>.</w:t>
      </w:r>
    </w:p>
    <w:p w14:paraId="00000029" w14:textId="04C1DFB6" w:rsidR="00910A15" w:rsidRDefault="00910A15">
      <w:pPr>
        <w:rPr>
          <w:rFonts w:ascii="Aptos" w:eastAsia="Arial" w:hAnsi="Aptos" w:cs="Arial"/>
          <w:b/>
          <w:smallCaps/>
          <w:color w:val="000000"/>
        </w:rPr>
      </w:pPr>
      <w:r>
        <w:rPr>
          <w:rFonts w:ascii="Aptos" w:eastAsia="Arial" w:hAnsi="Aptos" w:cs="Arial"/>
          <w:b/>
          <w:smallCaps/>
          <w:color w:val="000000"/>
        </w:rPr>
        <w:br w:type="page"/>
      </w:r>
    </w:p>
    <w:p w14:paraId="1CB004D6" w14:textId="77777777" w:rsidR="00034C41" w:rsidRPr="000921D3" w:rsidRDefault="00034C41">
      <w:pPr>
        <w:pBdr>
          <w:top w:val="nil"/>
          <w:left w:val="nil"/>
          <w:bottom w:val="nil"/>
          <w:right w:val="nil"/>
          <w:between w:val="nil"/>
        </w:pBdr>
        <w:spacing w:after="0" w:line="240" w:lineRule="auto"/>
        <w:rPr>
          <w:rFonts w:ascii="Aptos" w:eastAsia="Arial" w:hAnsi="Aptos" w:cs="Arial"/>
          <w:b/>
          <w:smallCaps/>
          <w:color w:val="000000"/>
        </w:rPr>
      </w:pPr>
    </w:p>
    <w:p w14:paraId="0000002A" w14:textId="77777777" w:rsidR="00034C41" w:rsidRPr="000921D3" w:rsidRDefault="00000000">
      <w:pPr>
        <w:pBdr>
          <w:top w:val="nil"/>
          <w:left w:val="nil"/>
          <w:bottom w:val="nil"/>
          <w:right w:val="nil"/>
          <w:between w:val="nil"/>
        </w:pBdr>
        <w:spacing w:after="0" w:line="240" w:lineRule="auto"/>
        <w:rPr>
          <w:rFonts w:ascii="Aptos" w:eastAsia="Arial" w:hAnsi="Aptos" w:cs="Arial"/>
          <w:b/>
          <w:color w:val="000000"/>
        </w:rPr>
      </w:pPr>
      <w:r w:rsidRPr="000921D3">
        <w:rPr>
          <w:rFonts w:ascii="Aptos" w:eastAsia="Arial" w:hAnsi="Aptos" w:cs="Arial"/>
          <w:b/>
          <w:color w:val="000000"/>
        </w:rPr>
        <w:t>Randall Mechanical | Apopka, FL | 12/2010 – 11/2011</w:t>
      </w:r>
    </w:p>
    <w:p w14:paraId="0000002B" w14:textId="77777777" w:rsidR="00034C41" w:rsidRPr="000921D3" w:rsidRDefault="00000000">
      <w:pPr>
        <w:pBdr>
          <w:top w:val="nil"/>
          <w:left w:val="nil"/>
          <w:bottom w:val="nil"/>
          <w:right w:val="nil"/>
          <w:between w:val="nil"/>
        </w:pBdr>
        <w:spacing w:after="0" w:line="240" w:lineRule="auto"/>
        <w:rPr>
          <w:rFonts w:ascii="Aptos" w:eastAsia="Arial" w:hAnsi="Aptos" w:cs="Arial"/>
          <w:color w:val="000000"/>
          <w:u w:val="single"/>
        </w:rPr>
      </w:pPr>
      <w:r w:rsidRPr="000921D3">
        <w:rPr>
          <w:rFonts w:ascii="Aptos" w:eastAsia="Arial" w:hAnsi="Aptos" w:cs="Arial"/>
          <w:color w:val="000000"/>
          <w:u w:val="single"/>
        </w:rPr>
        <w:t>Vice President</w:t>
      </w:r>
    </w:p>
    <w:p w14:paraId="0000002C" w14:textId="77777777" w:rsidR="00034C41" w:rsidRPr="000921D3" w:rsidRDefault="00034C41">
      <w:pPr>
        <w:pBdr>
          <w:top w:val="nil"/>
          <w:left w:val="nil"/>
          <w:bottom w:val="nil"/>
          <w:right w:val="nil"/>
          <w:between w:val="nil"/>
        </w:pBdr>
        <w:spacing w:after="0" w:line="240" w:lineRule="auto"/>
        <w:rPr>
          <w:rFonts w:ascii="Aptos" w:eastAsia="Arial" w:hAnsi="Aptos" w:cs="Arial"/>
          <w:color w:val="000000"/>
          <w:u w:val="single"/>
        </w:rPr>
      </w:pPr>
    </w:p>
    <w:p w14:paraId="0000002D" w14:textId="44F4DD8F" w:rsidR="00034C41" w:rsidRPr="000921D3" w:rsidRDefault="00000000">
      <w:pPr>
        <w:numPr>
          <w:ilvl w:val="0"/>
          <w:numId w:val="1"/>
        </w:numPr>
        <w:pBdr>
          <w:top w:val="nil"/>
          <w:left w:val="nil"/>
          <w:bottom w:val="nil"/>
          <w:right w:val="nil"/>
          <w:between w:val="nil"/>
        </w:pBdr>
        <w:spacing w:after="0" w:line="240" w:lineRule="auto"/>
        <w:rPr>
          <w:rFonts w:ascii="Aptos" w:eastAsia="Arial" w:hAnsi="Aptos" w:cs="Arial"/>
          <w:color w:val="000000"/>
        </w:rPr>
      </w:pPr>
      <w:r w:rsidRPr="000921D3">
        <w:rPr>
          <w:rFonts w:ascii="Aptos" w:eastAsia="Arial" w:hAnsi="Aptos" w:cs="Arial"/>
          <w:color w:val="000000"/>
        </w:rPr>
        <w:t xml:space="preserve">Spearheaded business </w:t>
      </w:r>
      <w:r w:rsidR="00E0183F" w:rsidRPr="000921D3">
        <w:rPr>
          <w:rFonts w:ascii="Aptos" w:eastAsia="Arial" w:hAnsi="Aptos" w:cs="Arial"/>
          <w:color w:val="000000"/>
        </w:rPr>
        <w:t>development:</w:t>
      </w:r>
      <w:r w:rsidRPr="000921D3">
        <w:rPr>
          <w:rFonts w:ascii="Aptos" w:eastAsia="Arial" w:hAnsi="Aptos" w:cs="Arial"/>
          <w:color w:val="000000"/>
        </w:rPr>
        <w:t xml:space="preserve"> created and executed strategies resulting in double-digit revenue increases, expanded market share, and profitability. </w:t>
      </w:r>
    </w:p>
    <w:p w14:paraId="0000002E" w14:textId="77777777" w:rsidR="00034C41" w:rsidRPr="000921D3" w:rsidRDefault="00000000">
      <w:pPr>
        <w:numPr>
          <w:ilvl w:val="0"/>
          <w:numId w:val="1"/>
        </w:numPr>
        <w:pBdr>
          <w:top w:val="nil"/>
          <w:left w:val="nil"/>
          <w:bottom w:val="nil"/>
          <w:right w:val="nil"/>
          <w:between w:val="nil"/>
        </w:pBdr>
        <w:spacing w:after="0" w:line="240" w:lineRule="auto"/>
        <w:rPr>
          <w:rFonts w:ascii="Aptos" w:eastAsia="Arial" w:hAnsi="Aptos" w:cs="Arial"/>
          <w:color w:val="000000"/>
        </w:rPr>
      </w:pPr>
      <w:r w:rsidRPr="000921D3">
        <w:rPr>
          <w:rFonts w:ascii="Aptos" w:eastAsia="Arial" w:hAnsi="Aptos" w:cs="Arial"/>
          <w:color w:val="000000"/>
        </w:rPr>
        <w:t>Cultivated client relationships and built partnerships with leading vendors and manufacturers</w:t>
      </w:r>
      <w:r w:rsidRPr="000921D3">
        <w:rPr>
          <w:rFonts w:ascii="Aptos" w:eastAsia="Arial" w:hAnsi="Aptos" w:cs="Arial"/>
        </w:rPr>
        <w:t xml:space="preserve">, promising and delivering </w:t>
      </w:r>
      <w:r w:rsidRPr="000921D3">
        <w:rPr>
          <w:rFonts w:ascii="Aptos" w:eastAsia="Arial" w:hAnsi="Aptos" w:cs="Arial"/>
          <w:color w:val="000000"/>
        </w:rPr>
        <w:t xml:space="preserve">client satisfaction for all projects. </w:t>
      </w:r>
    </w:p>
    <w:p w14:paraId="0000002F" w14:textId="77777777" w:rsidR="00034C41" w:rsidRPr="000921D3" w:rsidRDefault="00000000">
      <w:pPr>
        <w:numPr>
          <w:ilvl w:val="0"/>
          <w:numId w:val="1"/>
        </w:numPr>
        <w:pBdr>
          <w:top w:val="nil"/>
          <w:left w:val="nil"/>
          <w:bottom w:val="nil"/>
          <w:right w:val="nil"/>
          <w:between w:val="nil"/>
        </w:pBdr>
        <w:spacing w:after="0" w:line="240" w:lineRule="auto"/>
        <w:rPr>
          <w:rFonts w:ascii="Aptos" w:eastAsia="Arial" w:hAnsi="Aptos" w:cs="Arial"/>
          <w:color w:val="000000"/>
        </w:rPr>
      </w:pPr>
      <w:r w:rsidRPr="000921D3">
        <w:rPr>
          <w:rFonts w:ascii="Aptos" w:eastAsia="Arial" w:hAnsi="Aptos" w:cs="Arial"/>
          <w:color w:val="000000"/>
        </w:rPr>
        <w:t>Created and managed budgets</w:t>
      </w:r>
      <w:r w:rsidRPr="000921D3">
        <w:rPr>
          <w:rFonts w:ascii="Aptos" w:eastAsia="Arial" w:hAnsi="Aptos" w:cs="Arial"/>
        </w:rPr>
        <w:t xml:space="preserve">, </w:t>
      </w:r>
      <w:r w:rsidRPr="000921D3">
        <w:rPr>
          <w:rFonts w:ascii="Aptos" w:eastAsia="Arial" w:hAnsi="Aptos" w:cs="Arial"/>
          <w:color w:val="000000"/>
        </w:rPr>
        <w:t>ensuring improved efficiencies and optimized productivity.</w:t>
      </w:r>
    </w:p>
    <w:p w14:paraId="00000030" w14:textId="77777777" w:rsidR="00034C41" w:rsidRPr="000921D3" w:rsidRDefault="00034C41">
      <w:pPr>
        <w:pBdr>
          <w:top w:val="nil"/>
          <w:left w:val="nil"/>
          <w:bottom w:val="nil"/>
          <w:right w:val="nil"/>
          <w:between w:val="nil"/>
        </w:pBdr>
        <w:spacing w:after="0" w:line="240" w:lineRule="auto"/>
        <w:rPr>
          <w:rFonts w:ascii="Aptos" w:eastAsia="Arial" w:hAnsi="Aptos" w:cs="Arial"/>
        </w:rPr>
      </w:pPr>
    </w:p>
    <w:p w14:paraId="00000031" w14:textId="6FB4D99D" w:rsidR="00034C41" w:rsidRPr="000921D3" w:rsidRDefault="00000000" w:rsidP="00E0183F">
      <w:pPr>
        <w:spacing w:after="0"/>
        <w:rPr>
          <w:rFonts w:ascii="Aptos" w:eastAsia="Arial" w:hAnsi="Aptos" w:cs="Arial"/>
          <w:b/>
        </w:rPr>
      </w:pPr>
      <w:r w:rsidRPr="000921D3">
        <w:rPr>
          <w:rFonts w:ascii="Aptos" w:eastAsia="Arial" w:hAnsi="Aptos" w:cs="Arial"/>
          <w:b/>
        </w:rPr>
        <w:t>HD Supply</w:t>
      </w:r>
      <w:r w:rsidR="00237E2F" w:rsidRPr="000921D3">
        <w:rPr>
          <w:rFonts w:ascii="Aptos" w:eastAsia="Arial" w:hAnsi="Aptos" w:cs="Arial"/>
          <w:b/>
        </w:rPr>
        <w:t xml:space="preserve"> </w:t>
      </w:r>
      <w:r w:rsidRPr="000921D3">
        <w:rPr>
          <w:rFonts w:ascii="Aptos" w:eastAsia="Arial" w:hAnsi="Aptos" w:cs="Arial"/>
          <w:b/>
        </w:rPr>
        <w:t>| Orlando, FL</w:t>
      </w:r>
      <w:r w:rsidR="00237E2F" w:rsidRPr="000921D3">
        <w:rPr>
          <w:rFonts w:ascii="Aptos" w:eastAsia="Arial" w:hAnsi="Aptos" w:cs="Arial"/>
          <w:b/>
        </w:rPr>
        <w:t xml:space="preserve"> </w:t>
      </w:r>
      <w:r w:rsidRPr="000921D3">
        <w:rPr>
          <w:rFonts w:ascii="Aptos" w:eastAsia="Arial" w:hAnsi="Aptos" w:cs="Arial"/>
          <w:b/>
        </w:rPr>
        <w:t>| 1</w:t>
      </w:r>
      <w:r w:rsidR="00237E2F" w:rsidRPr="000921D3">
        <w:rPr>
          <w:rFonts w:ascii="Aptos" w:eastAsia="Arial" w:hAnsi="Aptos" w:cs="Arial"/>
          <w:b/>
        </w:rPr>
        <w:t>0</w:t>
      </w:r>
      <w:r w:rsidRPr="000921D3">
        <w:rPr>
          <w:rFonts w:ascii="Aptos" w:eastAsia="Arial" w:hAnsi="Aptos" w:cs="Arial"/>
          <w:b/>
        </w:rPr>
        <w:t>/</w:t>
      </w:r>
      <w:r w:rsidR="00237E2F" w:rsidRPr="000921D3">
        <w:rPr>
          <w:rFonts w:ascii="Aptos" w:eastAsia="Arial" w:hAnsi="Aptos" w:cs="Arial"/>
          <w:b/>
        </w:rPr>
        <w:t>1998</w:t>
      </w:r>
      <w:r w:rsidRPr="000921D3">
        <w:rPr>
          <w:rFonts w:ascii="Aptos" w:eastAsia="Arial" w:hAnsi="Aptos" w:cs="Arial"/>
          <w:b/>
        </w:rPr>
        <w:t xml:space="preserve"> – 12/2010</w:t>
      </w:r>
    </w:p>
    <w:p w14:paraId="00000032" w14:textId="77777777" w:rsidR="00034C41" w:rsidRPr="000921D3" w:rsidRDefault="00000000" w:rsidP="00E0183F">
      <w:pPr>
        <w:spacing w:after="0"/>
        <w:rPr>
          <w:rFonts w:ascii="Aptos" w:eastAsia="Arial" w:hAnsi="Aptos" w:cs="Arial"/>
          <w:u w:val="single"/>
        </w:rPr>
      </w:pPr>
      <w:r w:rsidRPr="000921D3">
        <w:rPr>
          <w:rFonts w:ascii="Aptos" w:eastAsia="Arial" w:hAnsi="Aptos" w:cs="Arial"/>
          <w:u w:val="single"/>
        </w:rPr>
        <w:t xml:space="preserve">General Manager, District Manager, District Operations Manager, Marketing Manager </w:t>
      </w:r>
    </w:p>
    <w:p w14:paraId="00000033" w14:textId="77777777" w:rsidR="00034C41" w:rsidRPr="00EC0238" w:rsidRDefault="00000000">
      <w:pPr>
        <w:pBdr>
          <w:top w:val="nil"/>
          <w:left w:val="nil"/>
          <w:bottom w:val="nil"/>
          <w:right w:val="nil"/>
          <w:between w:val="nil"/>
        </w:pBdr>
        <w:spacing w:after="0" w:line="240" w:lineRule="auto"/>
        <w:rPr>
          <w:rFonts w:ascii="Aptos" w:eastAsia="Arial" w:hAnsi="Aptos" w:cs="Arial"/>
          <w:i/>
          <w:color w:val="548DD4" w:themeColor="text2" w:themeTint="99"/>
        </w:rPr>
      </w:pPr>
      <w:r w:rsidRPr="00EC0238">
        <w:rPr>
          <w:rFonts w:ascii="Aptos" w:eastAsia="Arial" w:hAnsi="Aptos" w:cs="Arial"/>
          <w:i/>
          <w:color w:val="548DD4" w:themeColor="text2" w:themeTint="99"/>
        </w:rPr>
        <w:t>Started as Management Trainee, advanced to multiple sales roles - Electrical Key &amp; National Accounts Sales Manager. General Manager of Florida – Plumbing. Recognized as the youngest branch manager in company history, and recipient of multiple annual “Mark of Excellence” awards.</w:t>
      </w:r>
    </w:p>
    <w:p w14:paraId="00000034" w14:textId="77777777" w:rsidR="00034C41" w:rsidRPr="000921D3" w:rsidRDefault="00034C41">
      <w:pPr>
        <w:pBdr>
          <w:top w:val="nil"/>
          <w:left w:val="nil"/>
          <w:bottom w:val="nil"/>
          <w:right w:val="nil"/>
          <w:between w:val="nil"/>
        </w:pBdr>
        <w:spacing w:after="0" w:line="240" w:lineRule="auto"/>
        <w:jc w:val="center"/>
        <w:rPr>
          <w:rFonts w:ascii="Aptos" w:eastAsia="Arial" w:hAnsi="Aptos" w:cs="Arial"/>
          <w:color w:val="000000"/>
        </w:rPr>
      </w:pPr>
    </w:p>
    <w:p w14:paraId="00000035" w14:textId="77777777" w:rsidR="00034C41" w:rsidRPr="000921D3" w:rsidRDefault="00000000">
      <w:pPr>
        <w:numPr>
          <w:ilvl w:val="0"/>
          <w:numId w:val="2"/>
        </w:numPr>
        <w:shd w:val="clear" w:color="auto" w:fill="FFFFFF"/>
        <w:spacing w:after="0" w:line="240" w:lineRule="auto"/>
        <w:rPr>
          <w:rFonts w:ascii="Aptos" w:eastAsia="Arial" w:hAnsi="Aptos" w:cs="Arial"/>
          <w:color w:val="0E101A"/>
        </w:rPr>
      </w:pPr>
      <w:r w:rsidRPr="000921D3">
        <w:rPr>
          <w:rFonts w:ascii="Aptos" w:eastAsia="Arial" w:hAnsi="Aptos" w:cs="Arial"/>
          <w:color w:val="0E101A"/>
        </w:rPr>
        <w:t>Managed staff - hiring, training, and managing a team of employees, including salespeople, managers, warehouse workers, and administrative staff.</w:t>
      </w:r>
    </w:p>
    <w:p w14:paraId="00000036" w14:textId="77777777" w:rsidR="00034C41" w:rsidRPr="000921D3" w:rsidRDefault="00000000">
      <w:pPr>
        <w:numPr>
          <w:ilvl w:val="0"/>
          <w:numId w:val="2"/>
        </w:numPr>
        <w:shd w:val="clear" w:color="auto" w:fill="FFFFFF"/>
        <w:spacing w:after="0" w:line="240" w:lineRule="auto"/>
        <w:rPr>
          <w:rFonts w:ascii="Aptos" w:eastAsia="Arial" w:hAnsi="Aptos" w:cs="Arial"/>
          <w:color w:val="0E101A"/>
        </w:rPr>
      </w:pPr>
      <w:r w:rsidRPr="000921D3">
        <w:rPr>
          <w:rFonts w:ascii="Aptos" w:eastAsia="Arial" w:hAnsi="Aptos" w:cs="Arial"/>
          <w:color w:val="0E101A"/>
        </w:rPr>
        <w:t xml:space="preserve">Oversaw sales and marketing: developed and executed a sales and marketing strategies to drive revenue and increase market share. </w:t>
      </w:r>
    </w:p>
    <w:p w14:paraId="00000037" w14:textId="77777777" w:rsidR="00034C41" w:rsidRPr="000921D3" w:rsidRDefault="00000000">
      <w:pPr>
        <w:numPr>
          <w:ilvl w:val="0"/>
          <w:numId w:val="2"/>
        </w:numPr>
        <w:shd w:val="clear" w:color="auto" w:fill="FFFFFF"/>
        <w:spacing w:after="0" w:line="240" w:lineRule="auto"/>
        <w:rPr>
          <w:rFonts w:ascii="Aptos" w:eastAsia="Arial" w:hAnsi="Aptos" w:cs="Arial"/>
          <w:color w:val="0E101A"/>
        </w:rPr>
      </w:pPr>
      <w:r w:rsidRPr="000921D3">
        <w:rPr>
          <w:rFonts w:ascii="Aptos" w:eastAsia="Arial" w:hAnsi="Aptos" w:cs="Arial"/>
          <w:color w:val="0E101A"/>
        </w:rPr>
        <w:t>Created sales targets, developed advertising and promotional campaigns, and built relationships with key customers.</w:t>
      </w:r>
    </w:p>
    <w:p w14:paraId="00000038" w14:textId="77777777" w:rsidR="00034C41" w:rsidRPr="000921D3" w:rsidRDefault="00000000">
      <w:pPr>
        <w:numPr>
          <w:ilvl w:val="0"/>
          <w:numId w:val="2"/>
        </w:numPr>
        <w:shd w:val="clear" w:color="auto" w:fill="FFFFFF"/>
        <w:spacing w:after="0" w:line="240" w:lineRule="auto"/>
        <w:rPr>
          <w:rFonts w:ascii="Aptos" w:eastAsia="Arial" w:hAnsi="Aptos" w:cs="Arial"/>
          <w:color w:val="0E101A"/>
        </w:rPr>
      </w:pPr>
      <w:r w:rsidRPr="000921D3">
        <w:rPr>
          <w:rFonts w:ascii="Aptos" w:eastAsia="Arial" w:hAnsi="Aptos" w:cs="Arial"/>
          <w:color w:val="0E101A"/>
        </w:rPr>
        <w:t xml:space="preserve">Managed inventory and logistics; oversaw inventory levels resulting in the right product mix and availability. </w:t>
      </w:r>
    </w:p>
    <w:p w14:paraId="00000039" w14:textId="77777777" w:rsidR="00034C41" w:rsidRPr="000921D3" w:rsidRDefault="00000000">
      <w:pPr>
        <w:numPr>
          <w:ilvl w:val="0"/>
          <w:numId w:val="2"/>
        </w:numPr>
        <w:shd w:val="clear" w:color="auto" w:fill="FFFFFF"/>
        <w:spacing w:after="0" w:line="240" w:lineRule="auto"/>
        <w:rPr>
          <w:rFonts w:ascii="Aptos" w:eastAsia="Arial" w:hAnsi="Aptos" w:cs="Arial"/>
          <w:color w:val="0E101A"/>
        </w:rPr>
      </w:pPr>
      <w:r w:rsidRPr="000921D3">
        <w:rPr>
          <w:rFonts w:ascii="Aptos" w:eastAsia="Arial" w:hAnsi="Aptos" w:cs="Arial"/>
          <w:color w:val="0E101A"/>
        </w:rPr>
        <w:t>Led logistics and shipping initiatives to ensure that products were delivered to customers promptly and cost-effectively.</w:t>
      </w:r>
    </w:p>
    <w:p w14:paraId="0000003A" w14:textId="77777777" w:rsidR="00034C41" w:rsidRPr="000921D3" w:rsidRDefault="00000000" w:rsidP="00E0183F">
      <w:pPr>
        <w:numPr>
          <w:ilvl w:val="0"/>
          <w:numId w:val="2"/>
        </w:numPr>
        <w:shd w:val="clear" w:color="auto" w:fill="FFFFFF"/>
        <w:spacing w:after="0" w:line="240" w:lineRule="auto"/>
        <w:ind w:right="-144"/>
        <w:rPr>
          <w:rFonts w:ascii="Aptos" w:eastAsia="Arial" w:hAnsi="Aptos" w:cs="Arial"/>
          <w:color w:val="0E101A"/>
        </w:rPr>
      </w:pPr>
      <w:r w:rsidRPr="000921D3">
        <w:rPr>
          <w:rFonts w:ascii="Aptos" w:eastAsia="Arial" w:hAnsi="Aptos" w:cs="Arial"/>
          <w:color w:val="0E101A"/>
        </w:rPr>
        <w:t>Ensured customer satisfaction; proactively handled customer complaints and efficiently resolved issues.</w:t>
      </w:r>
    </w:p>
    <w:p w14:paraId="0000003B" w14:textId="77777777" w:rsidR="00034C41" w:rsidRPr="000921D3" w:rsidRDefault="00000000">
      <w:pPr>
        <w:numPr>
          <w:ilvl w:val="0"/>
          <w:numId w:val="2"/>
        </w:numPr>
        <w:shd w:val="clear" w:color="auto" w:fill="FFFFFF"/>
        <w:spacing w:after="0" w:line="240" w:lineRule="auto"/>
        <w:rPr>
          <w:rFonts w:ascii="Aptos" w:eastAsia="Arial" w:hAnsi="Aptos" w:cs="Arial"/>
          <w:color w:val="0E101A"/>
        </w:rPr>
      </w:pPr>
      <w:r w:rsidRPr="000921D3">
        <w:rPr>
          <w:rFonts w:ascii="Aptos" w:eastAsia="Arial" w:hAnsi="Aptos" w:cs="Arial"/>
          <w:color w:val="0E101A"/>
        </w:rPr>
        <w:t>Managed the budget, conducted forecasting and analysis while constantly exceeding sales goals – full P&amp;L responsibility.</w:t>
      </w:r>
    </w:p>
    <w:p w14:paraId="0000003C" w14:textId="77777777" w:rsidR="00034C41" w:rsidRPr="000921D3" w:rsidRDefault="00034C41">
      <w:pPr>
        <w:shd w:val="clear" w:color="auto" w:fill="FFFFFF"/>
        <w:spacing w:after="100" w:line="240" w:lineRule="auto"/>
        <w:ind w:left="720"/>
        <w:rPr>
          <w:rFonts w:ascii="Aptos" w:eastAsia="Georgia" w:hAnsi="Aptos" w:cs="Georgia"/>
          <w:color w:val="002060"/>
        </w:rPr>
      </w:pPr>
    </w:p>
    <w:p w14:paraId="0000003D" w14:textId="47F535C6" w:rsidR="00034C41" w:rsidRPr="00910A15" w:rsidRDefault="00000000">
      <w:pPr>
        <w:pStyle w:val="Heading1"/>
        <w:shd w:val="clear" w:color="auto" w:fill="D9D9D9"/>
        <w:tabs>
          <w:tab w:val="center" w:pos="4680"/>
          <w:tab w:val="left" w:pos="6048"/>
        </w:tabs>
        <w:spacing w:before="0"/>
        <w:jc w:val="center"/>
        <w:rPr>
          <w:rFonts w:ascii="Georgia" w:eastAsia="Georgia" w:hAnsi="Georgia" w:cs="Georgia"/>
          <w:color w:val="002060"/>
          <w:sz w:val="22"/>
          <w:szCs w:val="22"/>
        </w:rPr>
      </w:pPr>
      <w:r w:rsidRPr="00910A15">
        <w:rPr>
          <w:rFonts w:ascii="Georgia" w:eastAsia="Georgia" w:hAnsi="Georgia" w:cs="Georgia"/>
          <w:color w:val="002060"/>
          <w:sz w:val="22"/>
          <w:szCs w:val="22"/>
        </w:rPr>
        <w:t>E</w:t>
      </w:r>
      <w:r w:rsidR="00E0183F" w:rsidRPr="00910A15">
        <w:rPr>
          <w:rFonts w:ascii="Georgia" w:eastAsia="Georgia" w:hAnsi="Georgia" w:cs="Georgia"/>
          <w:color w:val="002060"/>
          <w:sz w:val="22"/>
          <w:szCs w:val="22"/>
        </w:rPr>
        <w:t>DUCATION</w:t>
      </w:r>
    </w:p>
    <w:p w14:paraId="0000003E" w14:textId="274E5FE7" w:rsidR="00034C41" w:rsidRPr="000921D3" w:rsidRDefault="00000000">
      <w:pPr>
        <w:pBdr>
          <w:top w:val="nil"/>
          <w:left w:val="nil"/>
          <w:bottom w:val="nil"/>
          <w:right w:val="nil"/>
          <w:between w:val="nil"/>
        </w:pBdr>
        <w:spacing w:after="0" w:line="240" w:lineRule="auto"/>
        <w:jc w:val="center"/>
        <w:rPr>
          <w:rFonts w:ascii="Aptos" w:eastAsia="Arial" w:hAnsi="Aptos" w:cs="Arial"/>
          <w:color w:val="000000"/>
        </w:rPr>
      </w:pPr>
      <w:r w:rsidRPr="000921D3">
        <w:rPr>
          <w:rFonts w:ascii="Aptos" w:eastAsia="Arial" w:hAnsi="Aptos" w:cs="Arial"/>
          <w:b/>
          <w:i/>
          <w:color w:val="000000"/>
        </w:rPr>
        <w:t>Bachelor of Science, Parks, Recreation &amp; Tourism Management</w:t>
      </w:r>
      <w:r w:rsidRPr="000921D3">
        <w:rPr>
          <w:rFonts w:ascii="Aptos" w:eastAsia="Arial" w:hAnsi="Aptos" w:cs="Arial"/>
          <w:color w:val="000000"/>
        </w:rPr>
        <w:t xml:space="preserve"> </w:t>
      </w:r>
    </w:p>
    <w:p w14:paraId="0000003F" w14:textId="77777777" w:rsidR="00034C41" w:rsidRPr="000921D3" w:rsidRDefault="00000000">
      <w:pPr>
        <w:pBdr>
          <w:top w:val="nil"/>
          <w:left w:val="nil"/>
          <w:bottom w:val="nil"/>
          <w:right w:val="nil"/>
          <w:between w:val="nil"/>
        </w:pBdr>
        <w:spacing w:after="0" w:line="240" w:lineRule="auto"/>
        <w:jc w:val="center"/>
        <w:rPr>
          <w:rFonts w:ascii="Aptos" w:eastAsia="Arial" w:hAnsi="Aptos" w:cs="Arial"/>
          <w:color w:val="000000"/>
        </w:rPr>
      </w:pPr>
      <w:r w:rsidRPr="000921D3">
        <w:rPr>
          <w:rFonts w:ascii="Aptos" w:eastAsia="Arial" w:hAnsi="Aptos" w:cs="Arial"/>
          <w:color w:val="000000"/>
        </w:rPr>
        <w:t>Clemson University | Clemson, SC</w:t>
      </w:r>
    </w:p>
    <w:p w14:paraId="00000040" w14:textId="77777777" w:rsidR="00034C41" w:rsidRPr="000921D3" w:rsidRDefault="00034C41">
      <w:pPr>
        <w:pBdr>
          <w:top w:val="nil"/>
          <w:left w:val="nil"/>
          <w:bottom w:val="nil"/>
          <w:right w:val="nil"/>
          <w:between w:val="nil"/>
        </w:pBdr>
        <w:spacing w:after="0" w:line="240" w:lineRule="auto"/>
        <w:jc w:val="center"/>
        <w:rPr>
          <w:rFonts w:ascii="Aptos" w:eastAsia="Arial" w:hAnsi="Aptos" w:cs="Arial"/>
          <w:color w:val="000000"/>
        </w:rPr>
      </w:pPr>
    </w:p>
    <w:p w14:paraId="00000041" w14:textId="465DCE66" w:rsidR="00034C41" w:rsidRPr="00910A15" w:rsidRDefault="00E0183F">
      <w:pPr>
        <w:pStyle w:val="Heading1"/>
        <w:shd w:val="clear" w:color="auto" w:fill="D9D9D9"/>
        <w:tabs>
          <w:tab w:val="center" w:pos="4680"/>
          <w:tab w:val="left" w:pos="6048"/>
        </w:tabs>
        <w:spacing w:before="0"/>
        <w:jc w:val="center"/>
        <w:rPr>
          <w:rFonts w:ascii="Georgia" w:eastAsia="Georgia" w:hAnsi="Georgia" w:cs="Georgia"/>
          <w:color w:val="002060"/>
          <w:sz w:val="22"/>
          <w:szCs w:val="22"/>
        </w:rPr>
      </w:pPr>
      <w:r w:rsidRPr="00910A15">
        <w:rPr>
          <w:rFonts w:ascii="Georgia" w:eastAsia="Georgia" w:hAnsi="Georgia" w:cs="Georgia"/>
          <w:color w:val="002060"/>
          <w:sz w:val="22"/>
          <w:szCs w:val="22"/>
        </w:rPr>
        <w:t>COMMUNITY LEADERSHIP</w:t>
      </w:r>
    </w:p>
    <w:p w14:paraId="00000042" w14:textId="5381A913" w:rsidR="00034C41" w:rsidRPr="000921D3" w:rsidRDefault="00000000">
      <w:pPr>
        <w:pBdr>
          <w:top w:val="nil"/>
          <w:left w:val="nil"/>
          <w:bottom w:val="nil"/>
          <w:right w:val="nil"/>
          <w:between w:val="nil"/>
        </w:pBdr>
        <w:spacing w:after="0" w:line="240" w:lineRule="auto"/>
        <w:jc w:val="center"/>
        <w:rPr>
          <w:rFonts w:ascii="Aptos" w:eastAsia="Arial" w:hAnsi="Aptos" w:cs="Arial"/>
          <w:color w:val="000000"/>
        </w:rPr>
      </w:pPr>
      <w:r w:rsidRPr="000921D3">
        <w:rPr>
          <w:rFonts w:ascii="Aptos" w:eastAsia="Arial" w:hAnsi="Aptos" w:cs="Arial"/>
          <w:b/>
          <w:color w:val="000000"/>
        </w:rPr>
        <w:t>Winter Park High School Foundation Board Member</w:t>
      </w:r>
      <w:r w:rsidRPr="000921D3">
        <w:rPr>
          <w:rFonts w:ascii="Aptos" w:eastAsia="Arial" w:hAnsi="Aptos" w:cs="Arial"/>
          <w:color w:val="000000"/>
        </w:rPr>
        <w:t xml:space="preserve"> – </w:t>
      </w:r>
      <w:r w:rsidR="00910A15">
        <w:rPr>
          <w:rFonts w:ascii="Aptos" w:eastAsia="Arial" w:hAnsi="Aptos" w:cs="Arial"/>
          <w:color w:val="000000"/>
        </w:rPr>
        <w:t xml:space="preserve">President &amp; </w:t>
      </w:r>
      <w:r w:rsidRPr="000921D3">
        <w:rPr>
          <w:rFonts w:ascii="Aptos" w:eastAsia="Arial" w:hAnsi="Aptos" w:cs="Arial"/>
          <w:color w:val="000000"/>
        </w:rPr>
        <w:t>Fundraising Committee</w:t>
      </w:r>
    </w:p>
    <w:p w14:paraId="00000043" w14:textId="77777777" w:rsidR="00034C41" w:rsidRPr="000921D3" w:rsidRDefault="00000000">
      <w:pPr>
        <w:pBdr>
          <w:top w:val="nil"/>
          <w:left w:val="nil"/>
          <w:bottom w:val="nil"/>
          <w:right w:val="nil"/>
          <w:between w:val="nil"/>
        </w:pBdr>
        <w:spacing w:after="0" w:line="240" w:lineRule="auto"/>
        <w:jc w:val="center"/>
        <w:rPr>
          <w:rFonts w:ascii="Aptos" w:hAnsi="Aptos"/>
          <w:b/>
          <w:color w:val="4472C4"/>
        </w:rPr>
      </w:pPr>
      <w:r w:rsidRPr="000921D3">
        <w:rPr>
          <w:rFonts w:ascii="Aptos" w:eastAsia="Arial" w:hAnsi="Aptos" w:cs="Arial"/>
          <w:b/>
          <w:color w:val="000000"/>
        </w:rPr>
        <w:t xml:space="preserve"> Army National Guard Corporal</w:t>
      </w:r>
      <w:r w:rsidRPr="000921D3">
        <w:rPr>
          <w:rFonts w:ascii="Aptos" w:eastAsia="Arial" w:hAnsi="Aptos" w:cs="Arial"/>
          <w:color w:val="000000"/>
        </w:rPr>
        <w:t xml:space="preserve"> – Part-time | 6 years</w:t>
      </w:r>
    </w:p>
    <w:sectPr w:rsidR="00034C41" w:rsidRPr="000921D3">
      <w:footerReference w:type="default" r:id="rId8"/>
      <w:pgSz w:w="12240" w:h="15840"/>
      <w:pgMar w:top="720" w:right="720" w:bottom="720" w:left="720" w:header="288"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8377A" w14:textId="77777777" w:rsidR="00104DFA" w:rsidRDefault="00104DFA">
      <w:pPr>
        <w:spacing w:after="0" w:line="240" w:lineRule="auto"/>
      </w:pPr>
      <w:r>
        <w:separator/>
      </w:r>
    </w:p>
  </w:endnote>
  <w:endnote w:type="continuationSeparator" w:id="0">
    <w:p w14:paraId="60692977" w14:textId="77777777" w:rsidR="00104DFA" w:rsidRDefault="00104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Quattrocento Sans">
    <w:panose1 w:val="020B0502050000020003"/>
    <w:charset w:val="00"/>
    <w:family w:val="swiss"/>
    <w:pitch w:val="variable"/>
    <w:sig w:usb0="800000BF" w:usb1="4000005B" w:usb2="00000000" w:usb3="00000000" w:csb0="00000001"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4" w14:textId="1877F3FE" w:rsidR="00034C41"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4472C4"/>
        <w:sz w:val="20"/>
        <w:szCs w:val="20"/>
      </w:rPr>
      <w:t xml:space="preserve">B. Thomas pg. </w:t>
    </w:r>
    <w:r>
      <w:rPr>
        <w:color w:val="4472C4"/>
        <w:sz w:val="20"/>
        <w:szCs w:val="20"/>
      </w:rPr>
      <w:fldChar w:fldCharType="begin"/>
    </w:r>
    <w:r>
      <w:rPr>
        <w:color w:val="4472C4"/>
        <w:sz w:val="20"/>
        <w:szCs w:val="20"/>
      </w:rPr>
      <w:instrText>PAGE</w:instrText>
    </w:r>
    <w:r>
      <w:rPr>
        <w:color w:val="4472C4"/>
        <w:sz w:val="20"/>
        <w:szCs w:val="20"/>
      </w:rPr>
      <w:fldChar w:fldCharType="separate"/>
    </w:r>
    <w:r w:rsidR="003A72F6">
      <w:rPr>
        <w:noProof/>
        <w:color w:val="4472C4"/>
        <w:sz w:val="20"/>
        <w:szCs w:val="20"/>
      </w:rPr>
      <w:t>1</w:t>
    </w:r>
    <w:r>
      <w:rPr>
        <w:color w:val="4472C4"/>
        <w:sz w:val="20"/>
        <w:szCs w:val="20"/>
      </w:rPr>
      <w:fldChar w:fldCharType="end"/>
    </w:r>
  </w:p>
  <w:p w14:paraId="00000045" w14:textId="77777777" w:rsidR="00034C41" w:rsidRDefault="00034C4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51E8C" w14:textId="77777777" w:rsidR="00104DFA" w:rsidRDefault="00104DFA">
      <w:pPr>
        <w:spacing w:after="0" w:line="240" w:lineRule="auto"/>
      </w:pPr>
      <w:r>
        <w:separator/>
      </w:r>
    </w:p>
  </w:footnote>
  <w:footnote w:type="continuationSeparator" w:id="0">
    <w:p w14:paraId="2E2D37BC" w14:textId="77777777" w:rsidR="00104DFA" w:rsidRDefault="00104D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1D24F3"/>
    <w:multiLevelType w:val="multilevel"/>
    <w:tmpl w:val="7FF68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AB08CC"/>
    <w:multiLevelType w:val="multilevel"/>
    <w:tmpl w:val="7A06A5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0C427D2"/>
    <w:multiLevelType w:val="multilevel"/>
    <w:tmpl w:val="DF401E1E"/>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2336C0B"/>
    <w:multiLevelType w:val="multilevel"/>
    <w:tmpl w:val="79DC81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4E07F7D"/>
    <w:multiLevelType w:val="multilevel"/>
    <w:tmpl w:val="557498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92B28AA"/>
    <w:multiLevelType w:val="hybridMultilevel"/>
    <w:tmpl w:val="5BBA5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837137"/>
    <w:multiLevelType w:val="multilevel"/>
    <w:tmpl w:val="3F40FF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DB2412E"/>
    <w:multiLevelType w:val="multilevel"/>
    <w:tmpl w:val="75B403BE"/>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65890034"/>
    <w:multiLevelType w:val="multilevel"/>
    <w:tmpl w:val="EEDAA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BE38B0"/>
    <w:multiLevelType w:val="multilevel"/>
    <w:tmpl w:val="09765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A77566"/>
    <w:multiLevelType w:val="hybridMultilevel"/>
    <w:tmpl w:val="2C984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4320327">
    <w:abstractNumId w:val="5"/>
  </w:num>
  <w:num w:numId="2" w16cid:durableId="503478918">
    <w:abstractNumId w:val="3"/>
  </w:num>
  <w:num w:numId="3" w16cid:durableId="853768316">
    <w:abstractNumId w:val="7"/>
  </w:num>
  <w:num w:numId="4" w16cid:durableId="583955965">
    <w:abstractNumId w:val="8"/>
  </w:num>
  <w:num w:numId="5" w16cid:durableId="2138985504">
    <w:abstractNumId w:val="4"/>
  </w:num>
  <w:num w:numId="6" w16cid:durableId="1466461925">
    <w:abstractNumId w:val="2"/>
  </w:num>
  <w:num w:numId="7" w16cid:durableId="1816800312">
    <w:abstractNumId w:val="0"/>
  </w:num>
  <w:num w:numId="8" w16cid:durableId="1195925973">
    <w:abstractNumId w:val="11"/>
  </w:num>
  <w:num w:numId="9" w16cid:durableId="1323656583">
    <w:abstractNumId w:val="6"/>
  </w:num>
  <w:num w:numId="10" w16cid:durableId="1613240495">
    <w:abstractNumId w:val="9"/>
  </w:num>
  <w:num w:numId="11" w16cid:durableId="421881984">
    <w:abstractNumId w:val="10"/>
  </w:num>
  <w:num w:numId="12" w16cid:durableId="79300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C41"/>
    <w:rsid w:val="000313C2"/>
    <w:rsid w:val="00034C41"/>
    <w:rsid w:val="000921D3"/>
    <w:rsid w:val="00104DFA"/>
    <w:rsid w:val="00237E2F"/>
    <w:rsid w:val="00245CB2"/>
    <w:rsid w:val="002C0D3D"/>
    <w:rsid w:val="003617E7"/>
    <w:rsid w:val="003A72F6"/>
    <w:rsid w:val="003D2A83"/>
    <w:rsid w:val="003D50EE"/>
    <w:rsid w:val="004A6E42"/>
    <w:rsid w:val="006A715E"/>
    <w:rsid w:val="006E28F6"/>
    <w:rsid w:val="00910A15"/>
    <w:rsid w:val="00954808"/>
    <w:rsid w:val="00994021"/>
    <w:rsid w:val="00E0183F"/>
    <w:rsid w:val="00E23D56"/>
    <w:rsid w:val="00EB09A0"/>
    <w:rsid w:val="00EC0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CFBC7"/>
  <w15:docId w15:val="{990C340A-9F24-6548-8F43-B9C6BE8B3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200" w:line="240" w:lineRule="auto"/>
      <w:outlineLvl w:val="0"/>
    </w:pPr>
    <w:rPr>
      <w:b/>
      <w:smallCaps/>
      <w:color w:val="262626"/>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jc w:val="center"/>
    </w:pPr>
    <w:rPr>
      <w:smallCaps/>
      <w:color w:val="595959"/>
      <w:sz w:val="70"/>
      <w:szCs w:val="7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0183F"/>
    <w:rPr>
      <w:color w:val="0000FF" w:themeColor="hyperlink"/>
      <w:u w:val="single"/>
    </w:rPr>
  </w:style>
  <w:style w:type="character" w:styleId="UnresolvedMention">
    <w:name w:val="Unresolved Mention"/>
    <w:basedOn w:val="DefaultParagraphFont"/>
    <w:uiPriority w:val="99"/>
    <w:semiHidden/>
    <w:unhideWhenUsed/>
    <w:rsid w:val="00E0183F"/>
    <w:rPr>
      <w:color w:val="605E5C"/>
      <w:shd w:val="clear" w:color="auto" w:fill="E1DFDD"/>
    </w:rPr>
  </w:style>
  <w:style w:type="paragraph" w:styleId="ListParagraph">
    <w:name w:val="List Paragraph"/>
    <w:basedOn w:val="Normal"/>
    <w:uiPriority w:val="34"/>
    <w:qFormat/>
    <w:rsid w:val="000921D3"/>
    <w:pPr>
      <w:ind w:left="720"/>
      <w:contextualSpacing/>
    </w:pPr>
  </w:style>
  <w:style w:type="paragraph" w:customStyle="1" w:styleId="p1">
    <w:name w:val="p1"/>
    <w:basedOn w:val="Normal"/>
    <w:rsid w:val="000313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0313C2"/>
  </w:style>
  <w:style w:type="paragraph" w:customStyle="1" w:styleId="p2">
    <w:name w:val="p2"/>
    <w:basedOn w:val="Normal"/>
    <w:rsid w:val="00EC023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60577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lake@tigerwise.com%20|%20Linkedin.com/in/jblakethom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1271</Words>
  <Characters>7249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CORKCICLE</Company>
  <LinksUpToDate>false</LinksUpToDate>
  <CharactersWithSpaces>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Goodfellow, Tara</dc:creator>
  <cp:lastModifiedBy>Blake Thomas</cp:lastModifiedBy>
  <cp:revision>6</cp:revision>
  <dcterms:created xsi:type="dcterms:W3CDTF">2024-04-15T17:56:00Z</dcterms:created>
  <dcterms:modified xsi:type="dcterms:W3CDTF">2025-09-24T21:15:00Z</dcterms:modified>
</cp:coreProperties>
</file>